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D904" w14:textId="77777777" w:rsidR="004370BD" w:rsidRPr="00495FDE" w:rsidRDefault="004370BD" w:rsidP="00495FDE">
      <w:pPr>
        <w:spacing w:before="120" w:line="264" w:lineRule="auto"/>
        <w:rPr>
          <w:rFonts w:ascii="Open Sans" w:hAnsi="Open Sans" w:cs="Open Sans"/>
          <w:b/>
          <w:bCs/>
          <w:i/>
          <w:sz w:val="21"/>
          <w:szCs w:val="21"/>
        </w:rPr>
      </w:pPr>
      <w:r w:rsidRPr="00495FDE">
        <w:rPr>
          <w:rFonts w:ascii="Open Sans" w:hAnsi="Open Sans" w:cs="Open Sans"/>
          <w:b/>
          <w:bCs/>
          <w:i/>
          <w:sz w:val="21"/>
          <w:szCs w:val="21"/>
        </w:rPr>
        <w:t xml:space="preserve">Załącznik nr 6 </w:t>
      </w:r>
    </w:p>
    <w:p w14:paraId="5ED27A1E" w14:textId="77777777" w:rsidR="004370BD" w:rsidRPr="00495FDE" w:rsidRDefault="004370BD" w:rsidP="00495FDE">
      <w:pPr>
        <w:spacing w:before="120" w:line="264" w:lineRule="auto"/>
        <w:rPr>
          <w:rFonts w:ascii="Open Sans" w:hAnsi="Open Sans" w:cs="Open Sans"/>
          <w:b/>
          <w:sz w:val="21"/>
          <w:szCs w:val="21"/>
        </w:rPr>
      </w:pPr>
      <w:r w:rsidRPr="00495FDE">
        <w:rPr>
          <w:rFonts w:ascii="Open Sans" w:hAnsi="Open Sans" w:cs="Open Sans"/>
          <w:b/>
          <w:bCs/>
          <w:i/>
          <w:sz w:val="21"/>
          <w:szCs w:val="21"/>
        </w:rPr>
        <w:t>Wzór listy sprawdzającej do kontroli systemowej</w:t>
      </w:r>
    </w:p>
    <w:p w14:paraId="4BA3C0EA" w14:textId="77777777" w:rsidR="004370BD" w:rsidRPr="00495FDE" w:rsidRDefault="004370BD" w:rsidP="00495FDE">
      <w:pPr>
        <w:spacing w:before="120" w:line="264" w:lineRule="auto"/>
        <w:jc w:val="center"/>
        <w:rPr>
          <w:rFonts w:ascii="Open Sans" w:hAnsi="Open Sans" w:cs="Open Sans"/>
          <w:b/>
          <w:sz w:val="21"/>
          <w:szCs w:val="21"/>
        </w:rPr>
      </w:pPr>
    </w:p>
    <w:p w14:paraId="642CC00D" w14:textId="77777777" w:rsidR="004370BD" w:rsidRPr="00495FDE" w:rsidRDefault="004370BD" w:rsidP="00495FDE">
      <w:pPr>
        <w:spacing w:before="120" w:line="264" w:lineRule="auto"/>
        <w:jc w:val="center"/>
        <w:rPr>
          <w:rFonts w:ascii="Open Sans" w:hAnsi="Open Sans" w:cs="Open Sans"/>
          <w:b/>
          <w:sz w:val="21"/>
          <w:szCs w:val="21"/>
        </w:rPr>
      </w:pPr>
      <w:r w:rsidRPr="00495FDE">
        <w:rPr>
          <w:rFonts w:ascii="Open Sans" w:hAnsi="Open Sans" w:cs="Open Sans"/>
          <w:b/>
          <w:sz w:val="21"/>
          <w:szCs w:val="21"/>
        </w:rPr>
        <w:t>LISTA SPRAWDZAJĄCA</w:t>
      </w:r>
    </w:p>
    <w:p w14:paraId="23D093E8" w14:textId="77777777" w:rsidR="004370BD" w:rsidRPr="00495FDE" w:rsidRDefault="004370BD" w:rsidP="00495FDE">
      <w:pPr>
        <w:spacing w:before="120" w:line="264" w:lineRule="auto"/>
        <w:jc w:val="center"/>
        <w:rPr>
          <w:rFonts w:ascii="Open Sans" w:hAnsi="Open Sans" w:cs="Open Sans"/>
          <w:sz w:val="21"/>
          <w:szCs w:val="21"/>
        </w:rPr>
      </w:pPr>
      <w:r w:rsidRPr="00495FDE">
        <w:rPr>
          <w:rFonts w:ascii="Open Sans" w:hAnsi="Open Sans" w:cs="Open Sans"/>
          <w:b/>
          <w:bCs/>
          <w:sz w:val="21"/>
          <w:szCs w:val="21"/>
        </w:rPr>
        <w:t>do przeprowadzanych kontroli systemowych (ogólna)</w:t>
      </w:r>
      <w:r w:rsidRPr="00495FDE">
        <w:rPr>
          <w:rStyle w:val="Odwoanieprzypisudolnego"/>
          <w:rFonts w:ascii="Open Sans" w:hAnsi="Open Sans" w:cs="Open Sans"/>
          <w:b/>
          <w:bCs/>
          <w:sz w:val="21"/>
          <w:szCs w:val="21"/>
        </w:rPr>
        <w:footnoteReference w:id="1"/>
      </w:r>
    </w:p>
    <w:p w14:paraId="13C6F550" w14:textId="77777777" w:rsidR="004370BD" w:rsidRPr="00495FDE" w:rsidRDefault="004370BD" w:rsidP="00495FDE">
      <w:pPr>
        <w:spacing w:before="120" w:line="264" w:lineRule="auto"/>
        <w:rPr>
          <w:rFonts w:ascii="Open Sans" w:hAnsi="Open Sans" w:cs="Open Sans"/>
          <w:sz w:val="21"/>
          <w:szCs w:val="21"/>
        </w:rPr>
      </w:pPr>
      <w:r w:rsidRPr="00495FDE">
        <w:rPr>
          <w:rFonts w:ascii="Open Sans" w:hAnsi="Open Sans" w:cs="Open Sans"/>
          <w:sz w:val="21"/>
          <w:szCs w:val="21"/>
        </w:rPr>
        <w:t>Nazwa jednostki kontrolowanej: ……………………………………………………</w:t>
      </w:r>
    </w:p>
    <w:p w14:paraId="52BDC338" w14:textId="77777777" w:rsidR="004370BD" w:rsidRPr="00495FDE" w:rsidRDefault="004370BD" w:rsidP="00495FDE">
      <w:pPr>
        <w:spacing w:before="120" w:line="264" w:lineRule="auto"/>
        <w:rPr>
          <w:rFonts w:ascii="Open Sans" w:hAnsi="Open Sans" w:cs="Open Sans"/>
          <w:sz w:val="21"/>
          <w:szCs w:val="21"/>
        </w:rPr>
      </w:pPr>
      <w:r w:rsidRPr="00495FDE">
        <w:rPr>
          <w:rFonts w:ascii="Open Sans" w:hAnsi="Open Sans" w:cs="Open Sans"/>
          <w:sz w:val="21"/>
          <w:szCs w:val="21"/>
        </w:rPr>
        <w:t>Zakres kontroli: ……………………………………………………………………….</w:t>
      </w:r>
    </w:p>
    <w:p w14:paraId="54F72E48" w14:textId="77777777" w:rsidR="008B0D1C" w:rsidRPr="00495FDE" w:rsidRDefault="004370BD" w:rsidP="00495FDE">
      <w:pPr>
        <w:spacing w:before="120" w:line="264" w:lineRule="auto"/>
        <w:rPr>
          <w:rFonts w:ascii="Open Sans" w:hAnsi="Open Sans" w:cs="Open Sans"/>
          <w:sz w:val="21"/>
          <w:szCs w:val="21"/>
        </w:rPr>
      </w:pPr>
      <w:r w:rsidRPr="00495FDE">
        <w:rPr>
          <w:rFonts w:ascii="Open Sans" w:hAnsi="Open Sans" w:cs="Open Sans"/>
          <w:sz w:val="21"/>
          <w:szCs w:val="21"/>
        </w:rPr>
        <w:t>Termin przeprowadzenia kontroli: od …………………. do ………………………</w:t>
      </w:r>
    </w:p>
    <w:tbl>
      <w:tblPr>
        <w:tblW w:w="107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6177"/>
        <w:gridCol w:w="20"/>
        <w:gridCol w:w="1275"/>
        <w:gridCol w:w="56"/>
        <w:gridCol w:w="2479"/>
      </w:tblGrid>
      <w:tr w:rsidR="004370BD" w:rsidRPr="00495FDE" w14:paraId="0C6F830D" w14:textId="77777777" w:rsidTr="00431724">
        <w:trPr>
          <w:jc w:val="center"/>
        </w:trPr>
        <w:tc>
          <w:tcPr>
            <w:tcW w:w="734" w:type="dxa"/>
            <w:tcBorders>
              <w:bottom w:val="nil"/>
              <w:right w:val="single" w:sz="4" w:space="0" w:color="auto"/>
            </w:tcBorders>
            <w:vAlign w:val="center"/>
          </w:tcPr>
          <w:p w14:paraId="29B7726C" w14:textId="77777777" w:rsidR="004370BD" w:rsidRPr="00495FDE" w:rsidRDefault="004370BD" w:rsidP="00495FDE">
            <w:pPr>
              <w:spacing w:line="240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b/>
                <w:sz w:val="21"/>
                <w:szCs w:val="21"/>
              </w:rPr>
              <w:t>L.p.</w:t>
            </w:r>
          </w:p>
        </w:tc>
        <w:tc>
          <w:tcPr>
            <w:tcW w:w="6177" w:type="dxa"/>
            <w:tcBorders>
              <w:bottom w:val="nil"/>
              <w:right w:val="single" w:sz="4" w:space="0" w:color="auto"/>
            </w:tcBorders>
            <w:vAlign w:val="center"/>
          </w:tcPr>
          <w:p w14:paraId="7DAD7325" w14:textId="77777777" w:rsidR="004370BD" w:rsidRPr="00495FDE" w:rsidRDefault="004370BD" w:rsidP="00495FDE">
            <w:pPr>
              <w:pStyle w:val="BodyText21"/>
              <w:jc w:val="center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b/>
                <w:bCs/>
                <w:sz w:val="21"/>
                <w:szCs w:val="21"/>
              </w:rPr>
              <w:t>Wyszczególnienie</w:t>
            </w:r>
          </w:p>
        </w:tc>
        <w:tc>
          <w:tcPr>
            <w:tcW w:w="135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275173" w14:textId="77777777" w:rsidR="004370BD" w:rsidRPr="00495FDE" w:rsidRDefault="004370BD" w:rsidP="00495FDE">
            <w:pPr>
              <w:pStyle w:val="BodyText21"/>
              <w:jc w:val="center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b/>
                <w:bCs/>
                <w:sz w:val="21"/>
                <w:szCs w:val="21"/>
              </w:rPr>
              <w:t>TAK/NIE/Nd</w:t>
            </w:r>
          </w:p>
        </w:tc>
        <w:tc>
          <w:tcPr>
            <w:tcW w:w="2479" w:type="dxa"/>
            <w:tcBorders>
              <w:left w:val="single" w:sz="4" w:space="0" w:color="auto"/>
              <w:bottom w:val="nil"/>
            </w:tcBorders>
            <w:vAlign w:val="center"/>
          </w:tcPr>
          <w:p w14:paraId="396C57C2" w14:textId="77777777" w:rsidR="004370BD" w:rsidRPr="00495FDE" w:rsidRDefault="004370BD" w:rsidP="00495FDE">
            <w:pPr>
              <w:spacing w:line="240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b/>
                <w:sz w:val="21"/>
                <w:szCs w:val="21"/>
              </w:rPr>
              <w:t>Uwagi*</w:t>
            </w:r>
          </w:p>
        </w:tc>
      </w:tr>
      <w:tr w:rsidR="004370BD" w:rsidRPr="00495FDE" w14:paraId="70807CFF" w14:textId="77777777" w:rsidTr="00431724">
        <w:trPr>
          <w:jc w:val="center"/>
        </w:trPr>
        <w:tc>
          <w:tcPr>
            <w:tcW w:w="107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14:paraId="2D033E79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b/>
                <w:bCs/>
                <w:sz w:val="21"/>
                <w:szCs w:val="21"/>
              </w:rPr>
              <w:t>PYTANIA OGÓLNE</w:t>
            </w:r>
          </w:p>
        </w:tc>
      </w:tr>
      <w:tr w:rsidR="004370BD" w:rsidRPr="00495FDE" w14:paraId="5555D542" w14:textId="77777777" w:rsidTr="00431724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4910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9931" w14:textId="77777777" w:rsidR="004370BD" w:rsidRPr="00495FDE" w:rsidRDefault="004370BD" w:rsidP="00495FDE">
            <w:pPr>
              <w:pStyle w:val="BodyText21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IP/IW posiada prawidłowe procedury regulujące kontrolowany obszar?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D75A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  <w:u w:val="single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4E566A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4370BD" w:rsidRPr="00495FDE" w14:paraId="4590B6B6" w14:textId="77777777" w:rsidTr="00431724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1A05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11E1" w14:textId="77777777" w:rsidR="004370BD" w:rsidRPr="00495FDE" w:rsidRDefault="004370BD" w:rsidP="00495FDE">
            <w:pPr>
              <w:pStyle w:val="BodyText21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procedury te zapisane są w aktualnej Instrukcji wykonawczej?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92F8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  <w:u w:val="single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DF10B4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4370BD" w:rsidRPr="00495FDE" w14:paraId="71185A4C" w14:textId="77777777" w:rsidTr="00431724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3E7B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D0C6" w14:textId="77777777" w:rsidR="004370BD" w:rsidRPr="00495FDE" w:rsidRDefault="004370BD" w:rsidP="00495FDE">
            <w:pPr>
              <w:pStyle w:val="BodyText21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zidentyfikowano przykłady dobrych praktyk?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F878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  <w:u w:val="single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510ACD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4370BD" w:rsidRPr="00495FDE" w14:paraId="7D986653" w14:textId="77777777" w:rsidTr="00431724">
        <w:trPr>
          <w:jc w:val="center"/>
        </w:trPr>
        <w:tc>
          <w:tcPr>
            <w:tcW w:w="107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14:paraId="4E4D112A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b/>
                <w:bCs/>
                <w:sz w:val="21"/>
                <w:szCs w:val="21"/>
              </w:rPr>
              <w:t>PROGRAMOWANIE</w:t>
            </w:r>
          </w:p>
        </w:tc>
      </w:tr>
      <w:tr w:rsidR="004370BD" w:rsidRPr="00495FDE" w14:paraId="0188A2A2" w14:textId="77777777" w:rsidTr="00431724">
        <w:trPr>
          <w:trHeight w:val="386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77D6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25FB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IP przestrzega procedury koordynacji lub akceptacji wzorów ogłoszeń o konkursie?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F4D7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A89E4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4370BD" w:rsidRPr="00495FDE" w14:paraId="388FC538" w14:textId="77777777" w:rsidTr="00431724">
        <w:trPr>
          <w:trHeight w:val="418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DA2B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A219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IP/IW przestrzega procedury powoływania zespołu ds. oceny projektów?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95D7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91D25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4370BD" w:rsidRPr="00495FDE" w14:paraId="5331D07F" w14:textId="77777777" w:rsidTr="00431724">
        <w:trPr>
          <w:trHeight w:val="658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D8B2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3</w:t>
            </w:r>
          </w:p>
          <w:p w14:paraId="22BF2ACA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4042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  <w:lang w:eastAsia="ar-SA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  <w:lang w:eastAsia="ar-SA"/>
              </w:rPr>
              <w:t>Czy IP/IW przestrzega procedury przekazywania do IZ/IP informacji o zidentyfikowanych projektach „dużych” oraz o planowanych konkursach?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D249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9F7BD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4370BD" w:rsidRPr="00495FDE" w14:paraId="0EF1EA1A" w14:textId="77777777" w:rsidTr="00431724">
        <w:trPr>
          <w:trHeight w:val="358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72E0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D3F0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IP przestrzega procedury akceptacji regulaminów konkursów?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92DA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487FD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4370BD" w:rsidRPr="00495FDE" w14:paraId="23E79564" w14:textId="77777777" w:rsidTr="00431724">
        <w:trPr>
          <w:trHeight w:val="418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9E37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5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9BB7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IP przestrzega procedury zatwierdzania wyników poszczególnych etapów oceny projektów?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9F83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62ADF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4370BD" w:rsidRPr="00495FDE" w14:paraId="016698AE" w14:textId="77777777" w:rsidTr="00431724">
        <w:trPr>
          <w:trHeight w:val="478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D1C8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6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9ED3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IP/IW przestrzega procedury monitorowania przygotowania projektów pozakonkursowych?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F532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E5242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4370BD" w:rsidRPr="00495FDE" w14:paraId="600F0474" w14:textId="77777777" w:rsidTr="00431724">
        <w:trPr>
          <w:trHeight w:val="538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F180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7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8E5E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Czy IP/IW przestrzega procedury oceny wniosków </w:t>
            </w:r>
            <w:r w:rsidRPr="00495FDE">
              <w:rPr>
                <w:rFonts w:ascii="Open Sans" w:hAnsi="Open Sans" w:cs="Open Sans"/>
                <w:sz w:val="21"/>
                <w:szCs w:val="21"/>
              </w:rPr>
              <w:br/>
              <w:t>o dofinansowanie (ew. przygotowywanie list rankingowych)?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B3C5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35DB6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4370BD" w:rsidRPr="00495FDE" w14:paraId="1460565C" w14:textId="77777777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C137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8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241C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Czy IP/IW przestrzega procedury przekazywania wniosków </w:t>
            </w:r>
            <w:r w:rsidRPr="00495FDE">
              <w:rPr>
                <w:rFonts w:ascii="Open Sans" w:hAnsi="Open Sans" w:cs="Open Sans"/>
                <w:sz w:val="21"/>
                <w:szCs w:val="21"/>
              </w:rPr>
              <w:br/>
              <w:t>o dofinansowanie dla dużych projektów do IZ/IP?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2ACE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FD237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0C0ABFBD" w14:textId="77777777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BABF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9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1B7D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Czy IP/IW przestrzega procedury podpisywania umów </w:t>
            </w:r>
            <w:r w:rsidRPr="00495FDE">
              <w:rPr>
                <w:rFonts w:ascii="Open Sans" w:hAnsi="Open Sans" w:cs="Open Sans"/>
                <w:sz w:val="21"/>
                <w:szCs w:val="21"/>
              </w:rPr>
              <w:br/>
              <w:t>o dofinansowanie z beneficjentami?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45AF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EF1AF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7A0B4DD8" w14:textId="77777777" w:rsidTr="00431724">
        <w:trPr>
          <w:trHeight w:val="530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5E20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10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A865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IP/IW przestrzega procedury związanej z postępowaniem odwoławczym?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226D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B93A1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2F336C94" w14:textId="77777777" w:rsidTr="00431724">
        <w:trPr>
          <w:trHeight w:val="479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46D1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7067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b/>
                <w:sz w:val="21"/>
                <w:szCs w:val="21"/>
              </w:rPr>
              <w:t xml:space="preserve">Pozostałe zagadnienia związane z realizacją procesu </w:t>
            </w:r>
            <w:r w:rsidRPr="00495FDE">
              <w:rPr>
                <w:rFonts w:ascii="Open Sans" w:hAnsi="Open Sans" w:cs="Open Sans"/>
                <w:b/>
                <w:sz w:val="21"/>
                <w:szCs w:val="21"/>
              </w:rPr>
              <w:br/>
              <w:t>(do określenia przed kontrolą)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0D43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9A81F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410F64FE" w14:textId="77777777" w:rsidTr="00431724">
        <w:trPr>
          <w:trHeight w:val="264"/>
          <w:jc w:val="center"/>
        </w:trPr>
        <w:tc>
          <w:tcPr>
            <w:tcW w:w="107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2D92FE6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b/>
                <w:bCs/>
                <w:sz w:val="21"/>
                <w:szCs w:val="21"/>
              </w:rPr>
              <w:t>SPRAWOZDAWCZOŚĆ</w:t>
            </w:r>
          </w:p>
        </w:tc>
      </w:tr>
      <w:tr w:rsidR="004370BD" w:rsidRPr="00495FDE" w14:paraId="0B2E29C3" w14:textId="77777777" w:rsidTr="00431724">
        <w:trPr>
          <w:trHeight w:val="411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4755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404D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IP prawidłowo weryfikuje otrzymywane od IW wkłady do sprawozdań okresowych?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B32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  <w:highlight w:val="gree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0A31B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  <w:highlight w:val="green"/>
              </w:rPr>
            </w:pPr>
          </w:p>
        </w:tc>
      </w:tr>
      <w:tr w:rsidR="004370BD" w:rsidRPr="00495FDE" w14:paraId="30D21F50" w14:textId="77777777" w:rsidTr="00431724">
        <w:trPr>
          <w:trHeight w:val="539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E759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FC14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IW prawidłowo wypełnia obowiązki w zakresie procesu sprawozdawczości?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4E54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3B5CC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30687500" w14:textId="77777777" w:rsidTr="00431724">
        <w:trPr>
          <w:trHeight w:val="539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0F7D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F691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przestrzegane są procedury przygotowywania prognoz wydatków/płatności zgodnie z odpowiednimi wytycznymi?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EF72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7A8EE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6A491C62" w14:textId="77777777" w:rsidTr="00431724">
        <w:trPr>
          <w:trHeight w:val="572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3FDE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EA56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b/>
                <w:sz w:val="21"/>
                <w:szCs w:val="21"/>
              </w:rPr>
              <w:t>Pozostałe zagadnienia związane z realizacją procesu (do określenia przed kontrolą)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B20B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C30CF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61445FA3" w14:textId="77777777" w:rsidTr="00431724">
        <w:trPr>
          <w:trHeight w:val="247"/>
          <w:jc w:val="center"/>
        </w:trPr>
        <w:tc>
          <w:tcPr>
            <w:tcW w:w="107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1D2DBBB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b/>
                <w:bCs/>
                <w:sz w:val="21"/>
                <w:szCs w:val="21"/>
              </w:rPr>
              <w:t>PRZEPŁYWY FINANSOWE</w:t>
            </w:r>
          </w:p>
        </w:tc>
      </w:tr>
      <w:tr w:rsidR="004370BD" w:rsidRPr="00495FDE" w14:paraId="1AF31F36" w14:textId="77777777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CDBA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266C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Czy prawidłowo są stosowane procedury weryfikacji wniosków </w:t>
            </w:r>
            <w:r w:rsidRPr="00495FDE">
              <w:rPr>
                <w:rFonts w:ascii="Open Sans" w:hAnsi="Open Sans" w:cs="Open Sans"/>
                <w:sz w:val="21"/>
                <w:szCs w:val="21"/>
              </w:rPr>
              <w:br/>
              <w:t>o płatność wraz</w:t>
            </w:r>
            <w:r w:rsidR="00252B74" w:rsidRPr="00495FDE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z niezbędnymi listami sprawdzającymi </w:t>
            </w:r>
            <w:r w:rsidRPr="00495FDE">
              <w:rPr>
                <w:rFonts w:ascii="Open Sans" w:hAnsi="Open Sans" w:cs="Open Sans"/>
                <w:color w:val="000000"/>
                <w:sz w:val="21"/>
                <w:szCs w:val="21"/>
              </w:rPr>
              <w:t>(m.in. w celu weryfikacji kwalifikowalności wydatków)</w:t>
            </w:r>
            <w:r w:rsidRPr="00495FDE">
              <w:rPr>
                <w:rFonts w:ascii="Open Sans" w:hAnsi="Open Sans" w:cs="Open Sans"/>
                <w:sz w:val="21"/>
                <w:szCs w:val="21"/>
              </w:rPr>
              <w:t>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CC83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A77D0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74734496" w14:textId="77777777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1A61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EB2E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Czy prawidłowo sporządzane są </w:t>
            </w:r>
            <w:r w:rsidR="00252B74" w:rsidRPr="00495FDE">
              <w:rPr>
                <w:rFonts w:ascii="Open Sans" w:hAnsi="Open Sans" w:cs="Open Sans"/>
                <w:sz w:val="21"/>
                <w:szCs w:val="21"/>
              </w:rPr>
              <w:t>deklaracje wydatków</w:t>
            </w: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 od IW do IP (od IP do IZ) w zakresie odpowiednich priorytetów, jak również </w:t>
            </w:r>
            <w:r w:rsidR="0050113B" w:rsidRPr="00495FDE">
              <w:rPr>
                <w:rFonts w:ascii="Open Sans" w:hAnsi="Open Sans" w:cs="Open Sans"/>
                <w:sz w:val="21"/>
                <w:szCs w:val="21"/>
              </w:rPr>
              <w:t>deklaracje wydatków</w:t>
            </w: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F07119" w:rsidRPr="00495FDE">
              <w:rPr>
                <w:rFonts w:ascii="Open Sans" w:hAnsi="Open Sans" w:cs="Open Sans"/>
                <w:sz w:val="21"/>
                <w:szCs w:val="21"/>
              </w:rPr>
              <w:t xml:space="preserve">od </w:t>
            </w:r>
            <w:r w:rsidRPr="00495FDE">
              <w:rPr>
                <w:rFonts w:ascii="Open Sans" w:hAnsi="Open Sans" w:cs="Open Sans"/>
                <w:sz w:val="21"/>
                <w:szCs w:val="21"/>
              </w:rPr>
              <w:t>IP do IZ w zakresie pomocy technicznej?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2BF0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66310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78E3F5C7" w14:textId="77777777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E5D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909A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Czy IP/IW posiada dokumentację dotyczącą </w:t>
            </w:r>
            <w:r w:rsidR="0099789C" w:rsidRPr="00495FDE">
              <w:rPr>
                <w:rFonts w:ascii="Open Sans" w:hAnsi="Open Sans" w:cs="Open Sans"/>
                <w:sz w:val="21"/>
                <w:szCs w:val="21"/>
              </w:rPr>
              <w:t>procesów wymienionych w pkt. 1 i</w:t>
            </w:r>
            <w:r w:rsidR="00F9130B" w:rsidRPr="00495FDE">
              <w:rPr>
                <w:rFonts w:ascii="Open Sans" w:hAnsi="Open Sans" w:cs="Open Sans"/>
                <w:sz w:val="21"/>
                <w:szCs w:val="21"/>
              </w:rPr>
              <w:t xml:space="preserve"> 2</w:t>
            </w:r>
            <w:r w:rsidRPr="00495FDE">
              <w:rPr>
                <w:rFonts w:ascii="Open Sans" w:hAnsi="Open Sans" w:cs="Open Sans"/>
                <w:sz w:val="21"/>
                <w:szCs w:val="21"/>
              </w:rPr>
              <w:t>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5456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052C4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0BC0E7F4" w14:textId="77777777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58F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D8F0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przestrzegana jest procedura przekazywania zleceń płatności (jeśli IP/IW przekazują zlecenia płatności do BGK) oraz postępowania w sytuacji konieczności wstrzymania certyfikacji wydatków lub wstrzymania certyfikacji wydatków?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4ECD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5B941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0DE2CF5C" w14:textId="77777777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405B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5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85D3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Czy prawidłowo realizowana jest procedura ewidencjonowania </w:t>
            </w:r>
            <w:r w:rsidRPr="00495FDE">
              <w:rPr>
                <w:rFonts w:ascii="Open Sans" w:hAnsi="Open Sans" w:cs="Open Sans"/>
                <w:sz w:val="21"/>
                <w:szCs w:val="21"/>
              </w:rPr>
              <w:br/>
              <w:t xml:space="preserve">i nadzoru/monitoringu rejestru kwot odzyskanych, do odzyskania </w:t>
            </w:r>
            <w:r w:rsidRPr="00495FDE">
              <w:rPr>
                <w:rFonts w:ascii="Open Sans" w:hAnsi="Open Sans" w:cs="Open Sans"/>
                <w:sz w:val="21"/>
                <w:szCs w:val="21"/>
              </w:rPr>
              <w:br/>
              <w:t>i wycofanych po anulowaniu części lub całości wkładu wspólnotowego?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D448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2BCD3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4E284B16" w14:textId="77777777" w:rsidTr="00431724">
        <w:trPr>
          <w:trHeight w:val="476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B4B1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6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D3F3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Czy </w:t>
            </w:r>
            <w:r w:rsidR="00EF363B" w:rsidRPr="00495FDE">
              <w:rPr>
                <w:rFonts w:ascii="Open Sans" w:hAnsi="Open Sans" w:cs="Open Sans"/>
                <w:sz w:val="21"/>
                <w:szCs w:val="21"/>
              </w:rPr>
              <w:t>w IW/IP określono procedury</w:t>
            </w: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 planowania budżetowego?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EF75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F6813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2E55504D" w14:textId="77777777" w:rsidTr="00431724">
        <w:trPr>
          <w:trHeight w:val="517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6EF1" w14:textId="77777777" w:rsidR="004370BD" w:rsidRPr="00495FDE" w:rsidRDefault="0030200E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7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1F97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IP/IW prawidłowo realizuje zadania związane ze zwrotem środków nieprawidłowo wykorzystanych?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D06D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EC701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720E89C8" w14:textId="77777777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52C5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1D45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b/>
                <w:sz w:val="21"/>
                <w:szCs w:val="21"/>
              </w:rPr>
              <w:t>Pozostałe zagadnienia związane z realizacją procesu (do określenia przed kontrolą)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A168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1D53E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574E5384" w14:textId="77777777" w:rsidTr="00431724">
        <w:trPr>
          <w:trHeight w:val="296"/>
          <w:jc w:val="center"/>
        </w:trPr>
        <w:tc>
          <w:tcPr>
            <w:tcW w:w="107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2C8AAD4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b/>
                <w:bCs/>
                <w:sz w:val="21"/>
                <w:szCs w:val="21"/>
              </w:rPr>
              <w:t>KONTROLA</w:t>
            </w:r>
          </w:p>
        </w:tc>
      </w:tr>
      <w:tr w:rsidR="004370BD" w:rsidRPr="00495FDE" w14:paraId="4712584B" w14:textId="77777777" w:rsidTr="00431724">
        <w:trPr>
          <w:trHeight w:val="578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DA3F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A74A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color w:val="000000"/>
                <w:sz w:val="21"/>
                <w:szCs w:val="21"/>
              </w:rPr>
              <w:t>Czy IP</w:t>
            </w:r>
            <w:r w:rsidRPr="00495FDE">
              <w:rPr>
                <w:rFonts w:ascii="Open Sans" w:hAnsi="Open Sans" w:cs="Open Sans"/>
                <w:sz w:val="21"/>
                <w:szCs w:val="21"/>
              </w:rPr>
              <w:t>/IW</w:t>
            </w:r>
            <w:r w:rsidRPr="00495FDE"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 posiada dokumenty stanowiące podstawę opracowania na dany rok obrachunkowy rocznego sektorowego planu kontroli?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73DD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69EAE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2A1CAF7E" w14:textId="77777777" w:rsidTr="00431724">
        <w:trPr>
          <w:trHeight w:val="540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2258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4F6E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Czy IP dokonuje prawidłowej weryfikacji wkładów IW do rocznego sektorowego planu kontroli? 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F10D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F3B23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3783774C" w14:textId="77777777" w:rsidTr="00431724">
        <w:trPr>
          <w:trHeight w:val="529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4ADE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F52C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IP prawidłowo realizuje procedury w zakresie nadzoru nad prowadzeniem kontroli realizowanych przez IW</w:t>
            </w:r>
            <w:r w:rsidR="00247BDA" w:rsidRPr="00495FDE">
              <w:rPr>
                <w:rFonts w:ascii="Open Sans" w:hAnsi="Open Sans" w:cs="Open Sans"/>
                <w:sz w:val="21"/>
                <w:szCs w:val="21"/>
              </w:rPr>
              <w:t xml:space="preserve">? Dodatkowo </w:t>
            </w:r>
            <w:r w:rsidR="00247BDA" w:rsidRPr="00495FDE">
              <w:rPr>
                <w:rFonts w:ascii="Open Sans" w:hAnsi="Open Sans" w:cs="Open Sans"/>
                <w:sz w:val="21"/>
                <w:szCs w:val="21"/>
              </w:rPr>
              <w:br/>
            </w:r>
            <w:r w:rsidR="00247BDA" w:rsidRPr="00495FDE">
              <w:rPr>
                <w:rFonts w:ascii="Open Sans" w:hAnsi="Open Sans" w:cs="Open Sans"/>
                <w:sz w:val="21"/>
                <w:szCs w:val="21"/>
              </w:rPr>
              <w:lastRenderedPageBreak/>
              <w:t>można rozszerzyć czynności kontrolne na miejscu o kontrole umowy o finansowani</w:t>
            </w:r>
            <w:r w:rsidR="008C7551" w:rsidRPr="00495FDE">
              <w:rPr>
                <w:rFonts w:ascii="Open Sans" w:hAnsi="Open Sans" w:cs="Open Sans"/>
                <w:sz w:val="21"/>
                <w:szCs w:val="21"/>
              </w:rPr>
              <w:t>u, o której mowa w art. 38 ust. 9</w:t>
            </w:r>
            <w:r w:rsidR="00247BDA" w:rsidRPr="00495FDE">
              <w:rPr>
                <w:rFonts w:ascii="Open Sans" w:hAnsi="Open Sans" w:cs="Open Sans"/>
                <w:sz w:val="21"/>
                <w:szCs w:val="21"/>
              </w:rPr>
              <w:t xml:space="preserve">  rozporządzenia ogólnego. 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809D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1C29A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608B9F97" w14:textId="77777777" w:rsidTr="00431724">
        <w:trPr>
          <w:trHeight w:val="908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60EC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0E0E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IP przestrzega procedur realizacji kontroli systemowych oraz kontroli Planów Działań PT w IW? (cały proces od momentu opracowania upoważnienia do kontroli do wydania zaleceń pokontrolnych i nadzoru nad ich wdrażaniem)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2480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C0E40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58FE5FB4" w14:textId="77777777" w:rsidTr="00431724">
        <w:trPr>
          <w:trHeight w:val="908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44BC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5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DB2E" w14:textId="0CE749B3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  <w:lang w:eastAsia="pl-PL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  <w:lang w:eastAsia="pl-PL"/>
              </w:rPr>
              <w:t xml:space="preserve">Czy IP/IW (w sytuacji, gdy IP delegowała lub powierzyła na podstawie umowy lub porozumienia swoje zadania w zakresie realizacji PO IiŚ) przeprowadza kontrole zgodnie z </w:t>
            </w:r>
            <w:r w:rsidRPr="00495FDE">
              <w:rPr>
                <w:rFonts w:ascii="Open Sans" w:hAnsi="Open Sans" w:cs="Open Sans"/>
                <w:i/>
                <w:sz w:val="21"/>
                <w:szCs w:val="21"/>
                <w:lang w:eastAsia="pl-PL"/>
              </w:rPr>
              <w:t xml:space="preserve">Wytycznymi </w:t>
            </w:r>
            <w:r w:rsidR="009C6D2F" w:rsidRPr="00495FDE">
              <w:rPr>
                <w:rFonts w:ascii="Open Sans" w:hAnsi="Open Sans" w:cs="Open Sans"/>
                <w:i/>
                <w:sz w:val="21"/>
                <w:szCs w:val="21"/>
                <w:lang w:eastAsia="pl-PL"/>
              </w:rPr>
              <w:t>w zakresie kontroli realizacji programów operacyjnych na lata 2014-2020</w:t>
            </w:r>
            <w:r w:rsidR="008B0D1C" w:rsidRPr="00495FDE">
              <w:rPr>
                <w:rFonts w:ascii="Open Sans" w:hAnsi="Open Sans" w:cs="Open Sans"/>
                <w:i/>
                <w:sz w:val="21"/>
                <w:szCs w:val="21"/>
                <w:lang w:eastAsia="pl-PL"/>
              </w:rPr>
              <w:t>, Zaleceniami dla Instytucji Zaangażowanych w realizację PO IiS 2014-2020</w:t>
            </w:r>
            <w:r w:rsidR="0030200E" w:rsidRPr="00495FDE">
              <w:rPr>
                <w:rFonts w:ascii="Open Sans" w:hAnsi="Open Sans" w:cs="Open Sans"/>
                <w:i/>
                <w:sz w:val="21"/>
                <w:szCs w:val="21"/>
                <w:lang w:eastAsia="pl-PL"/>
              </w:rPr>
              <w:t xml:space="preserve"> </w:t>
            </w:r>
            <w:r w:rsidR="008B0D1C" w:rsidRPr="00495FDE">
              <w:rPr>
                <w:rFonts w:ascii="Open Sans" w:hAnsi="Open Sans" w:cs="Open Sans"/>
                <w:i/>
                <w:sz w:val="21"/>
                <w:szCs w:val="21"/>
                <w:lang w:eastAsia="pl-PL"/>
              </w:rPr>
              <w:t>w zakresie procedur kontrolnych oraz systemu rocznych rozliczeń</w:t>
            </w:r>
            <w:r w:rsidR="008B0D1C" w:rsidRPr="00495FDE">
              <w:rPr>
                <w:rFonts w:ascii="Open Sans" w:hAnsi="Open Sans" w:cs="Open Sans"/>
                <w:sz w:val="21"/>
                <w:szCs w:val="21"/>
                <w:lang w:eastAsia="pl-PL"/>
              </w:rPr>
              <w:t xml:space="preserve"> </w:t>
            </w:r>
            <w:r w:rsidRPr="00495FDE">
              <w:rPr>
                <w:rFonts w:ascii="Open Sans" w:hAnsi="Open Sans" w:cs="Open Sans"/>
                <w:sz w:val="21"/>
                <w:szCs w:val="21"/>
                <w:lang w:eastAsia="pl-PL"/>
              </w:rPr>
              <w:t>oraz z założeniami rocznego planu kontroli?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495A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AF324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205CF906" w14:textId="77777777" w:rsidTr="00431724">
        <w:trPr>
          <w:trHeight w:val="539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5C00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6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3D25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IP/IW prawidłowo realizuje procedury w zakresie sprawozdawczości z realizacji planu kontroli?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A9C8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42284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5E18366B" w14:textId="77777777" w:rsidTr="00431724">
        <w:trPr>
          <w:trHeight w:val="681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1134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7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D04E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wprowadzone w IP/IW procedury zapewniają, iż podczas prowadzonych kontroli projektów weryfikowane są następujące zagadnienia:</w:t>
            </w:r>
          </w:p>
          <w:p w14:paraId="2EFE2710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- generowanie dochodu przez projekt;</w:t>
            </w:r>
          </w:p>
          <w:p w14:paraId="672D6BC6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- występowanie pomocy publicznej;</w:t>
            </w:r>
          </w:p>
          <w:p w14:paraId="548C7866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- występowanie innych źródeł finansowania;</w:t>
            </w:r>
          </w:p>
          <w:p w14:paraId="2BF3C95B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- kwalifikowalność wydatków;</w:t>
            </w:r>
          </w:p>
          <w:p w14:paraId="42807BE7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- prawidłowość procedur zawierania umów; </w:t>
            </w:r>
          </w:p>
          <w:p w14:paraId="561E3092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- prowadzenie przez beneficjenta odrębnego systemu księgowego;</w:t>
            </w:r>
          </w:p>
          <w:p w14:paraId="5F3A4135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- zgodność z politykami wspólnotowymi, np.: ochrony środowiska?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64DF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E97F3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692A13AE" w14:textId="77777777" w:rsidTr="00431724">
        <w:trPr>
          <w:trHeight w:val="489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8B59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C56D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b/>
                <w:sz w:val="21"/>
                <w:szCs w:val="21"/>
              </w:rPr>
              <w:t>Pozostałe zagadnienia  związane z realizacją procesu (do określenia przed kontrolą)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B640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06BF2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1092EFD3" w14:textId="77777777" w:rsidTr="00431724">
        <w:trPr>
          <w:trHeight w:val="134"/>
          <w:jc w:val="center"/>
        </w:trPr>
        <w:tc>
          <w:tcPr>
            <w:tcW w:w="107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41E24A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b/>
                <w:bCs/>
                <w:sz w:val="21"/>
                <w:szCs w:val="21"/>
              </w:rPr>
              <w:t>ROCZNE ROZLICZENIA</w:t>
            </w:r>
          </w:p>
        </w:tc>
      </w:tr>
      <w:tr w:rsidR="004370BD" w:rsidRPr="00495FDE" w14:paraId="493FBECB" w14:textId="77777777" w:rsidTr="00431724">
        <w:trPr>
          <w:trHeight w:val="134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3B4E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1.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0E61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Czy wprowadzone w IP/IW procedury zapewniają właściwe przygotowanie rocznego podsumowania sprawozdań z audytów </w:t>
            </w:r>
            <w:r w:rsidRPr="00495FDE">
              <w:rPr>
                <w:rFonts w:ascii="Open Sans" w:hAnsi="Open Sans" w:cs="Open Sans"/>
                <w:sz w:val="21"/>
                <w:szCs w:val="21"/>
              </w:rPr>
              <w:br/>
              <w:t>i kontroli?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8091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C83902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</w:tr>
      <w:tr w:rsidR="004370BD" w:rsidRPr="00495FDE" w14:paraId="142F3388" w14:textId="77777777" w:rsidTr="00431724">
        <w:trPr>
          <w:trHeight w:val="134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4D03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2.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28B5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wprowadzone w IP/IW procedury zapewniają, że przygotowanie deklaracji zarządczej poprzedzone jest:</w:t>
            </w:r>
          </w:p>
          <w:p w14:paraId="7A007F91" w14:textId="77777777" w:rsidR="004370BD" w:rsidRPr="00495FDE" w:rsidRDefault="004370BD" w:rsidP="00495FDE">
            <w:pPr>
              <w:numPr>
                <w:ilvl w:val="0"/>
                <w:numId w:val="1"/>
              </w:numPr>
              <w:spacing w:line="240" w:lineRule="auto"/>
              <w:ind w:left="371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dokonaniem oceny przebiegu realizacji osi priorytetowej/priorytetowych / działań PO IiŚ,</w:t>
            </w:r>
          </w:p>
          <w:p w14:paraId="002AD963" w14:textId="77777777" w:rsidR="004370BD" w:rsidRPr="00495FDE" w:rsidRDefault="004370BD" w:rsidP="00495FDE">
            <w:pPr>
              <w:numPr>
                <w:ilvl w:val="0"/>
                <w:numId w:val="1"/>
              </w:numPr>
              <w:spacing w:line="240" w:lineRule="auto"/>
              <w:ind w:left="371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weryfikacją, że wszystkie stwierdzone nieprawidłowości zostały skorygowane w okresie obrachunkowym lub bezpośrednio po jego zakończeniu;</w:t>
            </w:r>
          </w:p>
          <w:p w14:paraId="06E25A40" w14:textId="77777777" w:rsidR="004370BD" w:rsidRPr="00495FDE" w:rsidRDefault="004370BD" w:rsidP="00495FDE">
            <w:pPr>
              <w:numPr>
                <w:ilvl w:val="0"/>
                <w:numId w:val="1"/>
              </w:numPr>
              <w:spacing w:line="240" w:lineRule="auto"/>
              <w:ind w:left="371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sprawdzeniem, że podjęto odpowiednie działania naprawcze w zakresie stwierdzonych uchybień w funkcjonowaniu systemu;</w:t>
            </w:r>
          </w:p>
          <w:p w14:paraId="34ACEDF8" w14:textId="77777777" w:rsidR="004370BD" w:rsidRPr="00495FDE" w:rsidRDefault="004370BD" w:rsidP="00495FDE">
            <w:pPr>
              <w:numPr>
                <w:ilvl w:val="0"/>
                <w:numId w:val="1"/>
              </w:numPr>
              <w:spacing w:line="240" w:lineRule="auto"/>
              <w:ind w:left="371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analizą skuteczności podjętych środków zwalczania </w:t>
            </w:r>
            <w:r w:rsidRPr="00495FDE">
              <w:rPr>
                <w:rFonts w:ascii="Open Sans" w:hAnsi="Open Sans" w:cs="Open Sans"/>
                <w:sz w:val="21"/>
                <w:szCs w:val="21"/>
              </w:rPr>
              <w:lastRenderedPageBreak/>
              <w:t>nadużyć finansowych;</w:t>
            </w:r>
          </w:p>
          <w:p w14:paraId="69320518" w14:textId="77777777" w:rsidR="004370BD" w:rsidRPr="00495FDE" w:rsidRDefault="004370BD" w:rsidP="00495FDE">
            <w:pPr>
              <w:numPr>
                <w:ilvl w:val="0"/>
                <w:numId w:val="1"/>
              </w:numPr>
              <w:spacing w:line="240" w:lineRule="auto"/>
              <w:ind w:left="371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potwierdzeniem, że wszystkie wydatki wątpliwe zostały wyłączone z wydatków deklarowanych do KE.</w:t>
            </w:r>
          </w:p>
          <w:p w14:paraId="3EFA5BA6" w14:textId="77777777" w:rsidR="004370BD" w:rsidRPr="00495FDE" w:rsidRDefault="004370BD" w:rsidP="00495FDE">
            <w:pPr>
              <w:numPr>
                <w:ilvl w:val="0"/>
                <w:numId w:val="1"/>
              </w:numPr>
              <w:spacing w:line="240" w:lineRule="auto"/>
              <w:ind w:left="371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analizą ewentualnych opinii/ deklaracji zarządczych instytucji znajdujących się niżej w systemie wdrażania PO IiŚ.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BD15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5496EF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</w:tr>
      <w:tr w:rsidR="004370BD" w:rsidRPr="00495FDE" w14:paraId="5AE62BC0" w14:textId="77777777" w:rsidTr="00431724">
        <w:trPr>
          <w:trHeight w:val="134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A0AD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3.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F680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wprowadzone w IP/IW procedury zapewniają przekazywanie wszystkich informacji koniecznych do sporządzenia przez IZ deklaracji wydatków?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4478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90A3BC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</w:tr>
      <w:tr w:rsidR="004370BD" w:rsidRPr="00495FDE" w14:paraId="6D85A01C" w14:textId="77777777" w:rsidTr="00431724">
        <w:trPr>
          <w:trHeight w:val="134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5764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6DB9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b/>
                <w:sz w:val="21"/>
                <w:szCs w:val="21"/>
              </w:rPr>
              <w:t>Pozostałe zagadnienia  związane z realizacją procesu (do określenia przed kontrolą)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163F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021FAA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</w:tr>
      <w:tr w:rsidR="004370BD" w:rsidRPr="00495FDE" w14:paraId="020207F0" w14:textId="77777777" w:rsidTr="00431724">
        <w:trPr>
          <w:trHeight w:val="134"/>
          <w:jc w:val="center"/>
        </w:trPr>
        <w:tc>
          <w:tcPr>
            <w:tcW w:w="107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A5C4CFB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b/>
                <w:bCs/>
                <w:sz w:val="21"/>
                <w:szCs w:val="21"/>
              </w:rPr>
              <w:t>NIEPRAWIDŁOWOŚCI</w:t>
            </w:r>
            <w:r w:rsidR="0032300F" w:rsidRPr="00495FDE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ORAZ PRZECIWDZIAŁANI</w:t>
            </w:r>
            <w:r w:rsidR="00B50E68" w:rsidRPr="00495FDE">
              <w:rPr>
                <w:rFonts w:ascii="Open Sans" w:hAnsi="Open Sans" w:cs="Open Sans"/>
                <w:b/>
                <w:bCs/>
                <w:sz w:val="21"/>
                <w:szCs w:val="21"/>
              </w:rPr>
              <w:t>E</w:t>
            </w:r>
            <w:r w:rsidR="0032300F" w:rsidRPr="00495FDE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NADUŻYCIOM</w:t>
            </w:r>
          </w:p>
        </w:tc>
      </w:tr>
      <w:tr w:rsidR="004370BD" w:rsidRPr="00495FDE" w14:paraId="16A65638" w14:textId="77777777" w:rsidTr="00431724">
        <w:trPr>
          <w:trHeight w:val="4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31FE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B2C6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color w:val="000000"/>
                <w:sz w:val="21"/>
                <w:szCs w:val="21"/>
              </w:rPr>
              <w:t>Czy IP</w:t>
            </w:r>
            <w:r w:rsidRPr="00495FDE">
              <w:rPr>
                <w:rFonts w:ascii="Open Sans" w:hAnsi="Open Sans" w:cs="Open Sans"/>
                <w:sz w:val="21"/>
                <w:szCs w:val="21"/>
              </w:rPr>
              <w:t>/IW</w:t>
            </w:r>
            <w:r w:rsidRPr="00495FDE"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 realizuje procedury w zakresie </w:t>
            </w: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sposobu postępowania </w:t>
            </w:r>
            <w:r w:rsidRPr="00495FDE">
              <w:rPr>
                <w:rFonts w:ascii="Open Sans" w:hAnsi="Open Sans" w:cs="Open Sans"/>
                <w:sz w:val="21"/>
                <w:szCs w:val="21"/>
              </w:rPr>
              <w:br/>
              <w:t>w razie wykrycia nieprawidłowości?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03B7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33649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1861C9B2" w14:textId="77777777" w:rsidTr="00431724">
        <w:trPr>
          <w:trHeight w:val="432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6662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6E61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IP/IW realizuje obowiązki związane z zapobieganiem wystąpienia nieprawidłowości?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299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03583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223D4510" w14:textId="77777777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2BD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EBE4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IP/IW informuje o nieprawidłowościach zgodnie z procedurami wynikającymi z dokumentów MF oraz IZ?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4DC9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A0E8F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5685E1F6" w14:textId="77777777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4ABC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D28E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Czy IP/IW prawidłowo realizuje obowiązki związane </w:t>
            </w:r>
            <w:r w:rsidRPr="00495FDE">
              <w:rPr>
                <w:rFonts w:ascii="Open Sans" w:hAnsi="Open Sans" w:cs="Open Sans"/>
                <w:sz w:val="21"/>
                <w:szCs w:val="21"/>
              </w:rPr>
              <w:br/>
              <w:t>z korygowaniem/usuwaniem nieprawidłowości?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7DA1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486D8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7DFB0790" w14:textId="77777777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7DDF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5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B63F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Czy IP/IW prawidłowo realizuje zadania związane </w:t>
            </w:r>
            <w:r w:rsidRPr="00495FDE">
              <w:rPr>
                <w:rFonts w:ascii="Open Sans" w:hAnsi="Open Sans" w:cs="Open Sans"/>
                <w:sz w:val="21"/>
                <w:szCs w:val="21"/>
              </w:rPr>
              <w:br/>
              <w:t>z odzyskiwaniem środków nieprawidłowo wykorzystanych, w tym wydawaniem decyzji o zwrocie?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4761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E52CA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32300F" w:rsidRPr="00495FDE" w14:paraId="5D065E8B" w14:textId="77777777" w:rsidTr="00A91FB1">
        <w:trPr>
          <w:trHeight w:val="274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D01" w14:textId="77777777" w:rsidR="0032300F" w:rsidRPr="00495FDE" w:rsidRDefault="0032300F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6.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456D" w14:textId="77777777" w:rsidR="0032300F" w:rsidRPr="00495FDE" w:rsidRDefault="0032300F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IP/IW posiada efektywne procedury w zakresie:</w:t>
            </w:r>
          </w:p>
          <w:p w14:paraId="700113B4" w14:textId="77777777" w:rsidR="0032300F" w:rsidRPr="00495FDE" w:rsidRDefault="0032300F" w:rsidP="00495FDE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419"/>
              <w:contextualSpacing w:val="0"/>
              <w:jc w:val="both"/>
              <w:rPr>
                <w:rFonts w:ascii="Open Sans" w:hAnsi="Open Sans" w:cs="Open Sans"/>
                <w:bCs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bCs/>
                <w:sz w:val="21"/>
                <w:szCs w:val="21"/>
              </w:rPr>
              <w:t>przeciwdziałania konfliktom interesów,</w:t>
            </w:r>
          </w:p>
          <w:p w14:paraId="745DC790" w14:textId="77777777" w:rsidR="0032300F" w:rsidRPr="00495FDE" w:rsidRDefault="0032300F" w:rsidP="00495FDE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419"/>
              <w:contextualSpacing w:val="0"/>
              <w:jc w:val="both"/>
              <w:rPr>
                <w:rFonts w:ascii="Open Sans" w:hAnsi="Open Sans" w:cs="Open Sans"/>
                <w:bCs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bCs/>
                <w:sz w:val="21"/>
                <w:szCs w:val="21"/>
              </w:rPr>
              <w:t>przeciwdziałania korupcji,</w:t>
            </w:r>
          </w:p>
          <w:p w14:paraId="4CBDE429" w14:textId="77777777" w:rsidR="0032300F" w:rsidRPr="00495FDE" w:rsidRDefault="0032300F" w:rsidP="00495FDE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left="419"/>
              <w:contextualSpacing w:val="0"/>
              <w:jc w:val="both"/>
              <w:rPr>
                <w:rFonts w:ascii="Open Sans" w:hAnsi="Open Sans" w:cs="Open Sans"/>
                <w:bCs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bCs/>
                <w:sz w:val="21"/>
                <w:szCs w:val="21"/>
              </w:rPr>
              <w:t>przeciwdziałania zmowom  przetargowym,</w:t>
            </w:r>
          </w:p>
          <w:p w14:paraId="2BE6D4AF" w14:textId="77777777" w:rsidR="0032300F" w:rsidRPr="00495FDE" w:rsidRDefault="0032300F" w:rsidP="00495FDE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419"/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bCs/>
                <w:sz w:val="21"/>
                <w:szCs w:val="21"/>
              </w:rPr>
              <w:t>przeciwdziałania fałszowaniu dokumentów lub posługiwaniu się dokumentami nierzetelnymi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049B" w14:textId="77777777" w:rsidR="0032300F" w:rsidRPr="00495FDE" w:rsidRDefault="0032300F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F8FA4" w14:textId="77777777" w:rsidR="0032300F" w:rsidRPr="00495FDE" w:rsidRDefault="0032300F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32300F" w:rsidRPr="00495FDE" w14:paraId="4CCF4367" w14:textId="77777777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DDC6" w14:textId="77777777" w:rsidR="0032300F" w:rsidRPr="00495FDE" w:rsidRDefault="0032300F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7.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E89E" w14:textId="77777777" w:rsidR="0032300F" w:rsidRPr="00495FDE" w:rsidRDefault="0032300F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Czy wprowadzone przez IP/IW środki w zakresie przeciwdziałania nadużyciom są </w:t>
            </w:r>
            <w:r w:rsidR="00B50E68" w:rsidRPr="00495FDE">
              <w:rPr>
                <w:rFonts w:ascii="Open Sans" w:hAnsi="Open Sans" w:cs="Open Sans"/>
                <w:sz w:val="21"/>
                <w:szCs w:val="21"/>
              </w:rPr>
              <w:t xml:space="preserve">proporcjonalne i </w:t>
            </w:r>
            <w:r w:rsidRPr="00495FDE">
              <w:rPr>
                <w:rFonts w:ascii="Open Sans" w:hAnsi="Open Sans" w:cs="Open Sans"/>
                <w:sz w:val="21"/>
                <w:szCs w:val="21"/>
              </w:rPr>
              <w:t>skuteczne względem stwierdzonego ryzyka?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E09F" w14:textId="77777777" w:rsidR="0032300F" w:rsidRPr="00495FDE" w:rsidRDefault="0032300F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F0AD4" w14:textId="77777777" w:rsidR="0032300F" w:rsidRPr="00495FDE" w:rsidRDefault="0032300F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32300F" w:rsidRPr="00495FDE" w14:paraId="7A50764F" w14:textId="77777777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9ED5" w14:textId="77777777" w:rsidR="0032300F" w:rsidRPr="00495FDE" w:rsidRDefault="0032300F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8.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381A" w14:textId="77777777" w:rsidR="0032300F" w:rsidRPr="00495FDE" w:rsidRDefault="0032300F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IP/IW przekazuje informacje o podejrzeniach nadużyć</w:t>
            </w:r>
            <w:r w:rsidR="00B50E68" w:rsidRPr="00495FDE">
              <w:rPr>
                <w:rFonts w:ascii="Open Sans" w:hAnsi="Open Sans" w:cs="Open Sans"/>
                <w:sz w:val="21"/>
                <w:szCs w:val="21"/>
              </w:rPr>
              <w:t xml:space="preserve"> we wskazanych terminach</w:t>
            </w:r>
            <w:r w:rsidRPr="00495FDE">
              <w:rPr>
                <w:rFonts w:ascii="Open Sans" w:hAnsi="Open Sans" w:cs="Open Sans"/>
                <w:sz w:val="21"/>
                <w:szCs w:val="21"/>
              </w:rPr>
              <w:t>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3EC5" w14:textId="77777777" w:rsidR="0032300F" w:rsidRPr="00495FDE" w:rsidRDefault="0032300F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CF930" w14:textId="77777777" w:rsidR="0032300F" w:rsidRPr="00495FDE" w:rsidRDefault="0032300F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32300F" w:rsidRPr="00495FDE" w14:paraId="43CAD246" w14:textId="77777777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A6A9" w14:textId="77777777" w:rsidR="0032300F" w:rsidRPr="00495FDE" w:rsidRDefault="0032300F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9.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AC3D" w14:textId="77777777" w:rsidR="0032300F" w:rsidRPr="00495FDE" w:rsidRDefault="00D86D82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IP/IW przeprowadza analizy/kontrole projektów/postępowań w sytuacji powzięcia informacji o podejrzeniu nadużycia finansowego?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69F6" w14:textId="77777777" w:rsidR="0032300F" w:rsidRPr="00495FDE" w:rsidRDefault="0032300F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2FF59" w14:textId="77777777" w:rsidR="0032300F" w:rsidRPr="00495FDE" w:rsidRDefault="0032300F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6252A1DC" w14:textId="77777777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9235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DFBC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b/>
                <w:sz w:val="21"/>
                <w:szCs w:val="21"/>
              </w:rPr>
              <w:t>Pozostałe zagadnienia  związane z realizacją procesu (do określenia przed kontrolą)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F908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75131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1E01F8F1" w14:textId="77777777" w:rsidTr="00431724">
        <w:trPr>
          <w:trHeight w:val="230"/>
          <w:jc w:val="center"/>
        </w:trPr>
        <w:tc>
          <w:tcPr>
            <w:tcW w:w="107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71865B1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b/>
                <w:bCs/>
                <w:sz w:val="21"/>
                <w:szCs w:val="21"/>
              </w:rPr>
              <w:t>INFORMACJA I PROMOCJA</w:t>
            </w:r>
          </w:p>
        </w:tc>
      </w:tr>
      <w:tr w:rsidR="004370BD" w:rsidRPr="00495FDE" w14:paraId="1B4DD88E" w14:textId="77777777" w:rsidTr="00431724">
        <w:trPr>
          <w:trHeight w:val="701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ED86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FB75" w14:textId="77777777" w:rsidR="004370BD" w:rsidRPr="00495FDE" w:rsidRDefault="004370BD" w:rsidP="00495FDE">
            <w:pPr>
              <w:suppressAutoHyphens w:val="0"/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Czy IP/IW realizuje działania </w:t>
            </w:r>
            <w:r w:rsidR="008B0D1C" w:rsidRPr="00495FDE">
              <w:rPr>
                <w:rFonts w:ascii="Open Sans" w:hAnsi="Open Sans" w:cs="Open Sans"/>
                <w:sz w:val="21"/>
                <w:szCs w:val="21"/>
              </w:rPr>
              <w:t xml:space="preserve">informacyjne </w:t>
            </w:r>
            <w:r w:rsidRPr="00495FDE">
              <w:rPr>
                <w:rFonts w:ascii="Open Sans" w:hAnsi="Open Sans" w:cs="Open Sans"/>
                <w:sz w:val="21"/>
                <w:szCs w:val="21"/>
              </w:rPr>
              <w:t>i promocyjne skierowane do beneficjentów i potencjalnych beneficjentów programu oraz w razie potrzeby uczestników i potencjalnych uczestników projektów zgodnie z obowiązującymi w tym zakresie dokumentami?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7FD0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A0CE7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1558319F" w14:textId="77777777" w:rsidTr="00431724">
        <w:trPr>
          <w:trHeight w:val="426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82E0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8333" w14:textId="77777777" w:rsidR="004370BD" w:rsidRPr="00495FDE" w:rsidRDefault="004370BD" w:rsidP="00495FDE">
            <w:pPr>
              <w:suppressAutoHyphens w:val="0"/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IP/IW prawidłowo stosuje procedurę uzgadniania i/lub zgłaszania uwag do Strategii Komunikacji POIiŚ 2014-2020?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FB5E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715B2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0F650E53" w14:textId="77777777" w:rsidTr="00431724">
        <w:trPr>
          <w:trHeight w:val="524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6039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lastRenderedPageBreak/>
              <w:t>3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6524" w14:textId="77777777" w:rsidR="004370BD" w:rsidRPr="00495FDE" w:rsidRDefault="004370BD" w:rsidP="00495FDE">
            <w:pPr>
              <w:suppressAutoHyphens w:val="0"/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IP/IW prawidłowo stosuje procedurę przygotowywania rocznych planów działań informacyjnych i promocyjnych oraz sporządzania sprawozdań z ich realizacji?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E86C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168FA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00CDD461" w14:textId="77777777" w:rsidTr="00431724">
        <w:trPr>
          <w:trHeight w:val="442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2EEA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99A7" w14:textId="77777777" w:rsidR="004370BD" w:rsidRPr="00495FDE" w:rsidRDefault="004370BD" w:rsidP="00495FDE">
            <w:pPr>
              <w:suppressAutoHyphens w:val="0"/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IP/IW przestrzega zasad funkcjonowania i prowadzenia serwisu internetowego?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82EC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556C1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4B888B78" w14:textId="77777777" w:rsidTr="00431724">
        <w:trPr>
          <w:trHeight w:val="269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2B6E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5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22E2" w14:textId="77777777" w:rsidR="004370BD" w:rsidRPr="00495FDE" w:rsidRDefault="004370BD" w:rsidP="00495FDE">
            <w:pPr>
              <w:suppressAutoHyphens w:val="0"/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IP/IW przestrzega zasad w zakresie organizacji konferencji, wydawania materiałów informacyjnych (m.in. publikacje) i promocyjnych?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0A26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129AD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6ED3C52C" w14:textId="77777777" w:rsidTr="00431724">
        <w:trPr>
          <w:trHeight w:val="923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4838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6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6D13" w14:textId="77777777" w:rsidR="004370BD" w:rsidRPr="00495FDE" w:rsidRDefault="004370BD" w:rsidP="00495FDE">
            <w:pPr>
              <w:suppressAutoHyphens w:val="0"/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IP/IW realizuje zasady dotyczące informowania beneficjentów oraz wykonawców o zasadach wypełniania obowiązków informacyjnych w zakresie projektów współfinansowanych ze środków Unii Europejskiej?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5ED9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288B7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7E369595" w14:textId="77777777" w:rsidTr="00431724">
        <w:trPr>
          <w:trHeight w:val="802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0A04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7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1DFC" w14:textId="77777777" w:rsidR="004370BD" w:rsidRPr="00495FDE" w:rsidRDefault="004370BD" w:rsidP="00495FDE">
            <w:pPr>
              <w:suppressAutoHyphens w:val="0"/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IP/IW realizuje zasady prowadzenia szkoleń dla pracowników zaangażowanych w proces realizacji PO IiŚ, a także dla potencjalnych beneficjentów i beneficjentów oraz punktów informacyjnych?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20EA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F9F14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2E73E158" w14:textId="77777777" w:rsidTr="00431724">
        <w:trPr>
          <w:trHeight w:val="802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74BC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8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10A9" w14:textId="77777777" w:rsidR="004370BD" w:rsidRPr="00495FDE" w:rsidRDefault="004370BD" w:rsidP="00495FDE">
            <w:pPr>
              <w:suppressAutoHyphens w:val="0"/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Czy IP/IW realizuje działania informacyjno-promocyjne zgodnie </w:t>
            </w:r>
            <w:r w:rsidRPr="00495FDE">
              <w:rPr>
                <w:rFonts w:ascii="Open Sans" w:hAnsi="Open Sans" w:cs="Open Sans"/>
                <w:sz w:val="21"/>
                <w:szCs w:val="21"/>
              </w:rPr>
              <w:br/>
              <w:t>z zasadą równości szans i niedyskryminacji oraz równości szans płci?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FE5B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5D687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3A28992D" w14:textId="77777777" w:rsidTr="00431724">
        <w:trPr>
          <w:trHeight w:val="529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C0D1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CF38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b/>
                <w:sz w:val="21"/>
                <w:szCs w:val="21"/>
              </w:rPr>
              <w:t>Pozostałe zagadnienia  związane z realizacją procesu (do określenia przed kontrolą)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6127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EC56D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2155961B" w14:textId="77777777" w:rsidTr="00431724">
        <w:trPr>
          <w:trHeight w:val="134"/>
          <w:jc w:val="center"/>
        </w:trPr>
        <w:tc>
          <w:tcPr>
            <w:tcW w:w="107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2891E20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b/>
                <w:bCs/>
                <w:sz w:val="21"/>
                <w:szCs w:val="21"/>
              </w:rPr>
              <w:t>SYSTEM INFORMATYCZNY</w:t>
            </w:r>
          </w:p>
        </w:tc>
      </w:tr>
      <w:tr w:rsidR="004370BD" w:rsidRPr="00495FDE" w14:paraId="24DAFCC8" w14:textId="77777777" w:rsidTr="00431724">
        <w:trPr>
          <w:trHeight w:val="337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5389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4C8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Czy dane do SL2014 wprowadzane są prawidłowo i terminowo? 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69CB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2621E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2776669D" w14:textId="77777777" w:rsidTr="00431724">
        <w:trPr>
          <w:trHeight w:val="308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3D02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199D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IP/IW posiada i realizuje procedury weryfikacji danych?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9C77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F4FD5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5E82F5D5" w14:textId="77777777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4C69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1489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podejmowane przez IP/IW działania są zgodne z instrukcją użytkownika SL2014?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B50B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548B4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6D750D6F" w14:textId="77777777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E16A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9512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b/>
                <w:sz w:val="21"/>
                <w:szCs w:val="21"/>
              </w:rPr>
              <w:t>Pozostałe zagadnienia  związane z realizacją procesu (do określenia przed kontrolą)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AD27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B944D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6893C5D2" w14:textId="77777777" w:rsidTr="00431724">
        <w:trPr>
          <w:trHeight w:val="190"/>
          <w:jc w:val="center"/>
        </w:trPr>
        <w:tc>
          <w:tcPr>
            <w:tcW w:w="107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E9155C2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b/>
                <w:bCs/>
                <w:sz w:val="21"/>
                <w:szCs w:val="21"/>
              </w:rPr>
              <w:t>EWALUACJA</w:t>
            </w:r>
          </w:p>
        </w:tc>
      </w:tr>
      <w:tr w:rsidR="004370BD" w:rsidRPr="00495FDE" w14:paraId="0F14625A" w14:textId="77777777" w:rsidTr="00431724">
        <w:trPr>
          <w:trHeight w:val="540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FB09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3168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IP/IW przestrzega procedur w zakresie przygotowywania planu oceny?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31E9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663ED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0C2F9F73" w14:textId="77777777" w:rsidTr="00431724">
        <w:trPr>
          <w:trHeight w:val="520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D5B6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77BD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IP/IW postępuje zgodnie z procedurami dot. przeprowadzania oceny priorytetu?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896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0CDAF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40012D60" w14:textId="77777777" w:rsidTr="00431724">
        <w:trPr>
          <w:trHeight w:val="342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AF55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1E54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Czy IP/IW prawidłowo monitoruje wdrażania rekomendacji </w:t>
            </w:r>
            <w:r w:rsidRPr="00495FDE">
              <w:rPr>
                <w:rFonts w:ascii="Open Sans" w:hAnsi="Open Sans" w:cs="Open Sans"/>
                <w:sz w:val="21"/>
                <w:szCs w:val="21"/>
              </w:rPr>
              <w:br/>
              <w:t>z oceny?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5D2D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A46F5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084ECFE0" w14:textId="77777777" w:rsidTr="00431724">
        <w:trPr>
          <w:trHeight w:val="517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85D5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FA92" w14:textId="77777777" w:rsidR="004370BD" w:rsidRPr="00495FDE" w:rsidRDefault="004370BD" w:rsidP="00495FD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b/>
                <w:sz w:val="21"/>
                <w:szCs w:val="21"/>
              </w:rPr>
              <w:t>Pozostałe zagadnienia  związane z realizacją procesu (do określenia przed kontrolą)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83BE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7B530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01B03660" w14:textId="77777777" w:rsidTr="00431724">
        <w:trPr>
          <w:trHeight w:val="132"/>
          <w:jc w:val="center"/>
        </w:trPr>
        <w:tc>
          <w:tcPr>
            <w:tcW w:w="107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2898B42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b/>
                <w:bCs/>
                <w:sz w:val="21"/>
                <w:szCs w:val="21"/>
              </w:rPr>
              <w:t>ARCHIWIZACJA</w:t>
            </w:r>
          </w:p>
        </w:tc>
      </w:tr>
      <w:tr w:rsidR="004370BD" w:rsidRPr="00495FDE" w14:paraId="2D5240F9" w14:textId="77777777" w:rsidTr="00431724">
        <w:trPr>
          <w:trHeight w:val="364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BAB8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761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IP/IW archiwizuje dokumenty w sposób prawidłowy?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D93F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82AE4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334B186D" w14:textId="77777777" w:rsidTr="00431724">
        <w:trPr>
          <w:trHeight w:val="346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699F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D871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IP/IW zapewnia właściwą ścieżkę audytu dla realizowanych procesów?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6588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EDD42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4370BD" w:rsidRPr="00495FDE" w14:paraId="2901DA3F" w14:textId="77777777" w:rsidTr="00431724">
        <w:trPr>
          <w:trHeight w:val="346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D35B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2804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Czy IP/IW stosuje odpowiednie listy sprawdzające, które stanowią załączniki do Instrukcji wykonawczej?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191D" w14:textId="77777777" w:rsidR="004370BD" w:rsidRPr="00495FDE" w:rsidRDefault="004370BD" w:rsidP="00495FDE">
            <w:pPr>
              <w:pStyle w:val="Nagwek2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14A73" w14:textId="77777777" w:rsidR="004370BD" w:rsidRPr="00495FDE" w:rsidRDefault="004370BD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503438" w:rsidRPr="00495FDE" w14:paraId="753F78C9" w14:textId="77777777" w:rsidTr="00431724">
        <w:trPr>
          <w:trHeight w:val="284"/>
          <w:jc w:val="center"/>
        </w:trPr>
        <w:tc>
          <w:tcPr>
            <w:tcW w:w="107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71E6CC4" w14:textId="77777777" w:rsidR="00503438" w:rsidRPr="00495FDE" w:rsidRDefault="00503438" w:rsidP="00495FDE">
            <w:pPr>
              <w:spacing w:line="240" w:lineRule="auto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b/>
                <w:bCs/>
                <w:sz w:val="21"/>
                <w:szCs w:val="21"/>
              </w:rPr>
              <w:lastRenderedPageBreak/>
              <w:t>OCHRONA DANYCH OSOBOWYCH</w:t>
            </w:r>
            <w:r w:rsidRPr="00495FDE">
              <w:rPr>
                <w:rFonts w:ascii="Open Sans" w:hAnsi="Open Sans" w:cs="Open Sans"/>
                <w:b/>
                <w:bCs/>
                <w:sz w:val="21"/>
                <w:szCs w:val="21"/>
                <w:vertAlign w:val="superscript"/>
              </w:rPr>
              <w:footnoteReference w:id="2"/>
            </w:r>
          </w:p>
        </w:tc>
      </w:tr>
      <w:tr w:rsidR="00503438" w:rsidRPr="00495FDE" w14:paraId="7F827582" w14:textId="77777777" w:rsidTr="00431724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09B234" w14:textId="77777777" w:rsidR="00503438" w:rsidRPr="00495FDE" w:rsidRDefault="00503438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06400B" w14:textId="77777777" w:rsidR="00503438" w:rsidRPr="00495FDE" w:rsidRDefault="00503438" w:rsidP="00495FDE">
            <w:pPr>
              <w:keepNext/>
              <w:suppressAutoHyphens w:val="0"/>
              <w:spacing w:line="240" w:lineRule="auto"/>
              <w:outlineLvl w:val="1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Czy </w:t>
            </w:r>
            <w:r w:rsidR="00DE55CB" w:rsidRPr="00495FDE">
              <w:rPr>
                <w:rFonts w:ascii="Open Sans" w:hAnsi="Open Sans" w:cs="Open Sans"/>
                <w:sz w:val="21"/>
                <w:szCs w:val="21"/>
              </w:rPr>
              <w:t xml:space="preserve">instytucja </w:t>
            </w:r>
            <w:r w:rsidR="0080498D" w:rsidRPr="00495FDE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</w:t>
            </w:r>
            <w:r w:rsidR="0080498D" w:rsidRPr="00495FDE">
              <w:rPr>
                <w:rFonts w:ascii="Open Sans" w:hAnsi="Open Sans" w:cs="Open Sans"/>
                <w:bCs/>
                <w:sz w:val="21"/>
                <w:szCs w:val="21"/>
              </w:rPr>
              <w:t>posiada obowiązujące w jednostce wewnętrzne procedury dotyczące ochrony danych osobowych (instrukcje, polityki, zasady itp.)? Jeśli tak, należy je wymienić i wskazać,</w:t>
            </w:r>
            <w:r w:rsidR="00F12E2D" w:rsidRPr="00495FDE">
              <w:rPr>
                <w:rFonts w:ascii="Open Sans" w:hAnsi="Open Sans" w:cs="Open Sans"/>
                <w:bCs/>
                <w:sz w:val="21"/>
                <w:szCs w:val="21"/>
              </w:rPr>
              <w:t xml:space="preserve"> co </w:t>
            </w:r>
            <w:r w:rsidR="0080498D" w:rsidRPr="00495FDE">
              <w:rPr>
                <w:rFonts w:ascii="Open Sans" w:hAnsi="Open Sans" w:cs="Open Sans"/>
                <w:bCs/>
                <w:sz w:val="21"/>
                <w:szCs w:val="21"/>
              </w:rPr>
              <w:t>regulują.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C6F4" w14:textId="77777777" w:rsidR="00503438" w:rsidRPr="00495FDE" w:rsidRDefault="00503438" w:rsidP="00495FDE">
            <w:pPr>
              <w:keepNext/>
              <w:suppressAutoHyphens w:val="0"/>
              <w:spacing w:line="240" w:lineRule="auto"/>
              <w:outlineLvl w:val="1"/>
              <w:rPr>
                <w:rFonts w:ascii="Open Sans" w:hAnsi="Open Sans" w:cs="Open Sans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845A20" w14:textId="77777777" w:rsidR="00503438" w:rsidRPr="00495FDE" w:rsidRDefault="00503438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503438" w:rsidRPr="00495FDE" w14:paraId="36A52FAD" w14:textId="77777777" w:rsidTr="00431724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E2EE0B" w14:textId="77777777" w:rsidR="00503438" w:rsidRPr="00495FDE" w:rsidRDefault="00503438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D2F289" w14:textId="77777777" w:rsidR="00503438" w:rsidRPr="00495FDE" w:rsidRDefault="00503438" w:rsidP="00495FDE">
            <w:pPr>
              <w:keepNext/>
              <w:suppressAutoHyphens w:val="0"/>
              <w:spacing w:line="240" w:lineRule="auto"/>
              <w:outlineLvl w:val="1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Czy </w:t>
            </w:r>
            <w:r w:rsidR="00DE55CB" w:rsidRPr="00495FDE">
              <w:rPr>
                <w:rFonts w:ascii="Open Sans" w:hAnsi="Open Sans" w:cs="Open Sans"/>
                <w:sz w:val="21"/>
                <w:szCs w:val="21"/>
              </w:rPr>
              <w:t xml:space="preserve">instytucja </w:t>
            </w:r>
            <w:r w:rsidR="00A74A7B" w:rsidRPr="00495FDE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</w:t>
            </w:r>
            <w:r w:rsidR="00A74A7B" w:rsidRPr="00495FDE">
              <w:rPr>
                <w:rFonts w:ascii="Open Sans" w:hAnsi="Open Sans" w:cs="Open Sans"/>
                <w:bCs/>
                <w:sz w:val="21"/>
                <w:szCs w:val="21"/>
              </w:rPr>
              <w:t>przed powierzeniem przetwarzania danych innemu podmiotowi (podprocesorowi) - przeprowadziła odpowiednią analizę gwarantowanego przez niego poziomu bezpieczeństwa przetwarzania danych, odpowiadającego ryzyku naruszenia praw lub wolności osób, których dane dotyczą, w tym żądał przedstawienia pisemnej informacji na temat stosowanych środków technicznych i orga</w:t>
            </w:r>
            <w:r w:rsidR="00F12E2D" w:rsidRPr="00495FDE">
              <w:rPr>
                <w:rFonts w:ascii="Open Sans" w:hAnsi="Open Sans" w:cs="Open Sans"/>
                <w:bCs/>
                <w:sz w:val="21"/>
                <w:szCs w:val="21"/>
              </w:rPr>
              <w:t>nizacyjnych (gwarantujących, że </w:t>
            </w:r>
            <w:r w:rsidR="00A74A7B" w:rsidRPr="00495FDE">
              <w:rPr>
                <w:rFonts w:ascii="Open Sans" w:hAnsi="Open Sans" w:cs="Open Sans"/>
                <w:bCs/>
                <w:sz w:val="21"/>
                <w:szCs w:val="21"/>
              </w:rPr>
              <w:t>przetwarzanie będzi</w:t>
            </w:r>
            <w:r w:rsidR="00F12E2D" w:rsidRPr="00495FDE">
              <w:rPr>
                <w:rFonts w:ascii="Open Sans" w:hAnsi="Open Sans" w:cs="Open Sans"/>
                <w:bCs/>
                <w:sz w:val="21"/>
                <w:szCs w:val="21"/>
              </w:rPr>
              <w:t>e spełniało wymagania RODO oraz </w:t>
            </w:r>
            <w:r w:rsidR="00A74A7B" w:rsidRPr="00495FDE">
              <w:rPr>
                <w:rFonts w:ascii="Open Sans" w:hAnsi="Open Sans" w:cs="Open Sans"/>
                <w:bCs/>
                <w:sz w:val="21"/>
                <w:szCs w:val="21"/>
              </w:rPr>
              <w:t>chroniło prawa osób, których dane dotyczą)? Jeśli tak, należy opisać, jaki był tryb i forma przeprowadzenia tej analizy.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6A1A" w14:textId="77777777" w:rsidR="00503438" w:rsidRPr="00495FDE" w:rsidRDefault="00503438" w:rsidP="00495FDE">
            <w:pPr>
              <w:keepNext/>
              <w:suppressAutoHyphens w:val="0"/>
              <w:spacing w:line="240" w:lineRule="auto"/>
              <w:outlineLvl w:val="1"/>
              <w:rPr>
                <w:rFonts w:ascii="Open Sans" w:hAnsi="Open Sans" w:cs="Open Sans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865CDC" w14:textId="77777777" w:rsidR="00503438" w:rsidRPr="00495FDE" w:rsidRDefault="00503438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503438" w:rsidRPr="00495FDE" w14:paraId="0E689E04" w14:textId="77777777" w:rsidTr="00A91FB1">
        <w:trPr>
          <w:trHeight w:val="903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22CBD2" w14:textId="77777777" w:rsidR="00503438" w:rsidRPr="00495FDE" w:rsidRDefault="00503438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F23E89" w14:textId="77777777" w:rsidR="00503438" w:rsidRPr="00495FDE" w:rsidRDefault="00503438" w:rsidP="00495FDE">
            <w:pPr>
              <w:keepNext/>
              <w:suppressAutoHyphens w:val="0"/>
              <w:spacing w:line="240" w:lineRule="auto"/>
              <w:outlineLvl w:val="1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Czy </w:t>
            </w:r>
            <w:r w:rsidR="00DE55CB" w:rsidRPr="00495FDE">
              <w:rPr>
                <w:rFonts w:ascii="Open Sans" w:hAnsi="Open Sans" w:cs="Open Sans"/>
                <w:sz w:val="21"/>
                <w:szCs w:val="21"/>
              </w:rPr>
              <w:t xml:space="preserve">instytucja </w:t>
            </w:r>
            <w:r w:rsidR="0003364E" w:rsidRPr="00495FDE">
              <w:rPr>
                <w:rFonts w:ascii="Open Sans" w:hAnsi="Open Sans" w:cs="Open Sans"/>
                <w:bCs/>
                <w:sz w:val="21"/>
                <w:szCs w:val="21"/>
              </w:rPr>
              <w:t>- w sytuacji, gdy już powierzyła przetwarzanie danych osobowych innym podmiotom - zaplanowała</w:t>
            </w:r>
            <w:r w:rsidR="00F12E2D" w:rsidRPr="00495FDE">
              <w:rPr>
                <w:rFonts w:ascii="Open Sans" w:hAnsi="Open Sans" w:cs="Open Sans"/>
                <w:bCs/>
                <w:sz w:val="21"/>
                <w:szCs w:val="21"/>
              </w:rPr>
              <w:t xml:space="preserve"> lub </w:t>
            </w:r>
            <w:r w:rsidR="0003364E" w:rsidRPr="00495FDE">
              <w:rPr>
                <w:rFonts w:ascii="Open Sans" w:hAnsi="Open Sans" w:cs="Open Sans"/>
                <w:bCs/>
                <w:sz w:val="21"/>
                <w:szCs w:val="21"/>
              </w:rPr>
              <w:t>zrealizowała u podpr</w:t>
            </w:r>
            <w:r w:rsidR="00F12E2D" w:rsidRPr="00495FDE">
              <w:rPr>
                <w:rFonts w:ascii="Open Sans" w:hAnsi="Open Sans" w:cs="Open Sans"/>
                <w:bCs/>
                <w:sz w:val="21"/>
                <w:szCs w:val="21"/>
              </w:rPr>
              <w:t>ocesorów działania audytowe lub </w:t>
            </w:r>
            <w:r w:rsidR="0003364E" w:rsidRPr="00495FDE">
              <w:rPr>
                <w:rFonts w:ascii="Open Sans" w:hAnsi="Open Sans" w:cs="Open Sans"/>
                <w:bCs/>
                <w:sz w:val="21"/>
                <w:szCs w:val="21"/>
              </w:rPr>
              <w:t>kontrolne w obszarze ochrony danych osobowych? Jeśli tak, należy wskazać i opisać te działania.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E25E" w14:textId="77777777" w:rsidR="00503438" w:rsidRPr="00495FDE" w:rsidRDefault="00503438" w:rsidP="00495FDE">
            <w:pPr>
              <w:keepNext/>
              <w:suppressAutoHyphens w:val="0"/>
              <w:spacing w:line="240" w:lineRule="auto"/>
              <w:outlineLvl w:val="1"/>
              <w:rPr>
                <w:rFonts w:ascii="Open Sans" w:hAnsi="Open Sans" w:cs="Open Sans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D9E666" w14:textId="77777777" w:rsidR="00503438" w:rsidRPr="00495FDE" w:rsidRDefault="00503438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503438" w:rsidRPr="00495FDE" w14:paraId="322C0896" w14:textId="77777777" w:rsidTr="00431724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82B374" w14:textId="77777777" w:rsidR="00503438" w:rsidRPr="00495FDE" w:rsidRDefault="00503438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2B453A" w14:textId="77777777" w:rsidR="00503438" w:rsidRPr="00495FDE" w:rsidRDefault="00503438" w:rsidP="00495FDE">
            <w:pPr>
              <w:keepNext/>
              <w:suppressAutoHyphens w:val="0"/>
              <w:spacing w:line="240" w:lineRule="auto"/>
              <w:outlineLvl w:val="1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Czy </w:t>
            </w:r>
            <w:r w:rsidR="00DE55CB" w:rsidRPr="00495FDE">
              <w:rPr>
                <w:rFonts w:ascii="Open Sans" w:hAnsi="Open Sans" w:cs="Open Sans"/>
                <w:sz w:val="21"/>
                <w:szCs w:val="21"/>
              </w:rPr>
              <w:t xml:space="preserve">instytucja </w:t>
            </w:r>
            <w:r w:rsidR="0003364E" w:rsidRPr="00495FDE">
              <w:rPr>
                <w:rFonts w:ascii="Open Sans" w:hAnsi="Open Sans" w:cs="Open Sans"/>
                <w:bCs/>
                <w:sz w:val="21"/>
                <w:szCs w:val="21"/>
              </w:rPr>
              <w:t>wykonała obowiązek informacyjny wobec osób, od</w:t>
            </w:r>
            <w:r w:rsidR="00F12E2D" w:rsidRPr="00495FDE">
              <w:rPr>
                <w:rFonts w:ascii="Open Sans" w:hAnsi="Open Sans" w:cs="Open Sans"/>
                <w:bCs/>
                <w:sz w:val="21"/>
                <w:szCs w:val="21"/>
              </w:rPr>
              <w:t> </w:t>
            </w:r>
            <w:r w:rsidR="0003364E" w:rsidRPr="00495FDE">
              <w:rPr>
                <w:rFonts w:ascii="Open Sans" w:hAnsi="Open Sans" w:cs="Open Sans"/>
                <w:bCs/>
                <w:sz w:val="21"/>
                <w:szCs w:val="21"/>
              </w:rPr>
              <w:t>których zebrał dane? Jeśli tak, należy wskazać sposób (formę) jego wykonania oraz kategorie osób, wobec których został on zrealizowany.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A4FA" w14:textId="77777777" w:rsidR="00503438" w:rsidRPr="00495FDE" w:rsidRDefault="00503438" w:rsidP="00495FDE">
            <w:pPr>
              <w:keepNext/>
              <w:suppressAutoHyphens w:val="0"/>
              <w:spacing w:line="240" w:lineRule="auto"/>
              <w:outlineLvl w:val="1"/>
              <w:rPr>
                <w:rFonts w:ascii="Open Sans" w:hAnsi="Open Sans" w:cs="Open Sans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C4DBAC" w14:textId="77777777" w:rsidR="00503438" w:rsidRPr="00495FDE" w:rsidRDefault="00503438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503438" w:rsidRPr="00495FDE" w14:paraId="49E99A37" w14:textId="77777777" w:rsidTr="00431724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5237AF" w14:textId="77777777" w:rsidR="00503438" w:rsidRPr="00495FDE" w:rsidRDefault="00503438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5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2F2292" w14:textId="77777777" w:rsidR="00503438" w:rsidRPr="00495FDE" w:rsidRDefault="00503438" w:rsidP="00495FDE">
            <w:pPr>
              <w:keepNext/>
              <w:suppressAutoHyphens w:val="0"/>
              <w:spacing w:line="240" w:lineRule="auto"/>
              <w:outlineLvl w:val="1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Czy </w:t>
            </w:r>
            <w:r w:rsidR="00DE55CB" w:rsidRPr="00495FDE">
              <w:rPr>
                <w:rFonts w:ascii="Open Sans" w:hAnsi="Open Sans" w:cs="Open Sans"/>
                <w:sz w:val="21"/>
                <w:szCs w:val="21"/>
              </w:rPr>
              <w:t xml:space="preserve">instytucja </w:t>
            </w:r>
            <w:r w:rsidR="0003364E" w:rsidRPr="00495FDE">
              <w:rPr>
                <w:rFonts w:ascii="Open Sans" w:hAnsi="Open Sans" w:cs="Open Sans"/>
                <w:bCs/>
                <w:sz w:val="21"/>
                <w:szCs w:val="21"/>
              </w:rPr>
              <w:t>przeszkoliła swoich pracowników oraz zweryfikowała ich wiedzę w zakresie przetwarzania i ochrony danych osobowych? Jeśli tak, należy podać sposób potwierdzenia dokonania tej czynności.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0765" w14:textId="77777777" w:rsidR="00503438" w:rsidRPr="00495FDE" w:rsidRDefault="00503438" w:rsidP="00495FDE">
            <w:pPr>
              <w:keepNext/>
              <w:suppressAutoHyphens w:val="0"/>
              <w:spacing w:line="240" w:lineRule="auto"/>
              <w:outlineLvl w:val="1"/>
              <w:rPr>
                <w:rFonts w:ascii="Open Sans" w:hAnsi="Open Sans" w:cs="Open Sans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7E64B0" w14:textId="77777777" w:rsidR="00503438" w:rsidRPr="00495FDE" w:rsidRDefault="00503438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503438" w:rsidRPr="00495FDE" w14:paraId="25497C73" w14:textId="77777777" w:rsidTr="00431724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CE0780" w14:textId="77777777" w:rsidR="00503438" w:rsidRPr="00495FDE" w:rsidRDefault="00503438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6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0272F8" w14:textId="77777777" w:rsidR="00503438" w:rsidRPr="00495FDE" w:rsidRDefault="00503438" w:rsidP="00495FDE">
            <w:pPr>
              <w:keepNext/>
              <w:suppressAutoHyphens w:val="0"/>
              <w:spacing w:line="240" w:lineRule="auto"/>
              <w:outlineLvl w:val="1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Czy </w:t>
            </w:r>
            <w:r w:rsidR="00DE55CB" w:rsidRPr="00495FDE">
              <w:rPr>
                <w:rFonts w:ascii="Open Sans" w:hAnsi="Open Sans" w:cs="Open Sans"/>
                <w:sz w:val="21"/>
                <w:szCs w:val="21"/>
              </w:rPr>
              <w:t xml:space="preserve">instytucja </w:t>
            </w:r>
            <w:r w:rsidR="0003364E" w:rsidRPr="00495FDE">
              <w:rPr>
                <w:rFonts w:ascii="Open Sans" w:hAnsi="Open Sans" w:cs="Open Sans"/>
                <w:bCs/>
                <w:sz w:val="21"/>
                <w:szCs w:val="21"/>
              </w:rPr>
              <w:t>prowadzi wykaz podmiotów, którym zostało powierzone przetwarzanie danych? Jeśli tak, należy podać szczegółowe informacje w tym zakresie.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A26" w14:textId="77777777" w:rsidR="00503438" w:rsidRPr="00495FDE" w:rsidRDefault="00503438" w:rsidP="00495FDE">
            <w:pPr>
              <w:keepNext/>
              <w:suppressAutoHyphens w:val="0"/>
              <w:spacing w:line="240" w:lineRule="auto"/>
              <w:outlineLvl w:val="1"/>
              <w:rPr>
                <w:rFonts w:ascii="Open Sans" w:hAnsi="Open Sans" w:cs="Open Sans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B7C692" w14:textId="77777777" w:rsidR="00503438" w:rsidRPr="00495FDE" w:rsidRDefault="00503438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503438" w:rsidRPr="00495FDE" w14:paraId="69E5F4B7" w14:textId="77777777" w:rsidTr="00431724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37FE1B" w14:textId="77777777" w:rsidR="00503438" w:rsidRPr="00495FDE" w:rsidRDefault="00503438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7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1C04DF" w14:textId="77777777" w:rsidR="00503438" w:rsidRPr="00495FDE" w:rsidRDefault="00503438" w:rsidP="00495FDE">
            <w:pPr>
              <w:keepNext/>
              <w:suppressAutoHyphens w:val="0"/>
              <w:spacing w:line="240" w:lineRule="auto"/>
              <w:outlineLvl w:val="1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Czy </w:t>
            </w:r>
            <w:r w:rsidR="00DE55CB" w:rsidRPr="00495FDE">
              <w:rPr>
                <w:rFonts w:ascii="Open Sans" w:hAnsi="Open Sans" w:cs="Open Sans"/>
                <w:sz w:val="21"/>
                <w:szCs w:val="21"/>
              </w:rPr>
              <w:t xml:space="preserve">instytucja </w:t>
            </w: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prowadzi rejestr kategorii czynności przetwarzania danych? </w:t>
            </w:r>
            <w:r w:rsidR="00AE2DF0" w:rsidRPr="00495FDE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</w:t>
            </w:r>
            <w:r w:rsidR="00AE2DF0" w:rsidRPr="00495FDE">
              <w:rPr>
                <w:rFonts w:ascii="Open Sans" w:hAnsi="Open Sans" w:cs="Open Sans"/>
                <w:bCs/>
                <w:sz w:val="21"/>
                <w:szCs w:val="21"/>
              </w:rPr>
              <w:t>Jeśli tak, należy podać szczegółowe informacje w tym zakresie.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C3E7" w14:textId="77777777" w:rsidR="00503438" w:rsidRPr="00495FDE" w:rsidRDefault="00503438" w:rsidP="00495FDE">
            <w:pPr>
              <w:keepNext/>
              <w:suppressAutoHyphens w:val="0"/>
              <w:spacing w:line="240" w:lineRule="auto"/>
              <w:outlineLvl w:val="1"/>
              <w:rPr>
                <w:rFonts w:ascii="Open Sans" w:hAnsi="Open Sans" w:cs="Open Sans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AF51E8" w14:textId="77777777" w:rsidR="00503438" w:rsidRPr="00495FDE" w:rsidRDefault="00503438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503438" w:rsidRPr="00495FDE" w14:paraId="3623BF8D" w14:textId="77777777" w:rsidTr="00431724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E9FC9A" w14:textId="77777777" w:rsidR="00503438" w:rsidRPr="00495FDE" w:rsidRDefault="00503438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8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8C7DE7" w14:textId="77777777" w:rsidR="00503438" w:rsidRPr="00495FDE" w:rsidRDefault="00503438" w:rsidP="00495FDE">
            <w:pPr>
              <w:keepNext/>
              <w:suppressAutoHyphens w:val="0"/>
              <w:spacing w:line="240" w:lineRule="auto"/>
              <w:outlineLvl w:val="1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Czy </w:t>
            </w:r>
            <w:r w:rsidR="00DE55CB" w:rsidRPr="00495FDE">
              <w:rPr>
                <w:rFonts w:ascii="Open Sans" w:hAnsi="Open Sans" w:cs="Open Sans"/>
                <w:sz w:val="21"/>
                <w:szCs w:val="21"/>
              </w:rPr>
              <w:t xml:space="preserve">instytucja </w:t>
            </w:r>
            <w:r w:rsidRPr="00495FDE">
              <w:rPr>
                <w:rFonts w:ascii="Open Sans" w:hAnsi="Open Sans" w:cs="Open Sans"/>
                <w:sz w:val="21"/>
                <w:szCs w:val="21"/>
              </w:rPr>
              <w:t>prowadzi ewidencję upoważnień wystawionych pracownikom w związku z przetwarzaniem przez nich danych osobowych</w:t>
            </w:r>
            <w:r w:rsidR="00CA5CD6" w:rsidRPr="00495FDE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</w:t>
            </w:r>
            <w:r w:rsidR="00CA5CD6" w:rsidRPr="00495FDE">
              <w:rPr>
                <w:rFonts w:ascii="Open Sans" w:hAnsi="Open Sans" w:cs="Open Sans"/>
                <w:bCs/>
                <w:sz w:val="21"/>
                <w:szCs w:val="21"/>
              </w:rPr>
              <w:t>Jeśli tak, należy wskazać tę formę, oraz opisać, w jaki sposób beneficjent upoważnia swoich pracowników i jak następuje potwierdzenie, że pracownik uzyskał to upoważnienie.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FE94" w14:textId="77777777" w:rsidR="00503438" w:rsidRPr="00495FDE" w:rsidRDefault="00503438" w:rsidP="00495FDE">
            <w:pPr>
              <w:keepNext/>
              <w:suppressAutoHyphens w:val="0"/>
              <w:spacing w:line="240" w:lineRule="auto"/>
              <w:outlineLvl w:val="1"/>
              <w:rPr>
                <w:rFonts w:ascii="Open Sans" w:hAnsi="Open Sans" w:cs="Open Sans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2150C0" w14:textId="77777777" w:rsidR="00503438" w:rsidRPr="00495FDE" w:rsidRDefault="00503438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503438" w:rsidRPr="00495FDE" w14:paraId="1E1012DF" w14:textId="77777777" w:rsidTr="00431724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7849FC" w14:textId="77777777" w:rsidR="00503438" w:rsidRPr="00495FDE" w:rsidRDefault="00503438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lastRenderedPageBreak/>
              <w:t>9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BB0024" w14:textId="77777777" w:rsidR="00503438" w:rsidRPr="00495FDE" w:rsidRDefault="00503438" w:rsidP="00495FDE">
            <w:pPr>
              <w:keepNext/>
              <w:suppressAutoHyphens w:val="0"/>
              <w:spacing w:line="240" w:lineRule="auto"/>
              <w:outlineLvl w:val="1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Czy </w:t>
            </w:r>
            <w:r w:rsidR="00DE55CB" w:rsidRPr="00495FDE">
              <w:rPr>
                <w:rFonts w:ascii="Open Sans" w:hAnsi="Open Sans" w:cs="Open Sans"/>
                <w:sz w:val="21"/>
                <w:szCs w:val="21"/>
              </w:rPr>
              <w:t xml:space="preserve">instytucja </w:t>
            </w: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prowadzi rejestr incydentów / naruszeń w zakresie ochrony danych? </w:t>
            </w:r>
            <w:r w:rsidR="00CA5CD6" w:rsidRPr="00495FDE">
              <w:rPr>
                <w:rFonts w:ascii="Open Sans" w:hAnsi="Open Sans" w:cs="Open Sans"/>
                <w:bCs/>
                <w:sz w:val="21"/>
                <w:szCs w:val="21"/>
              </w:rPr>
              <w:t>Jeśli tak, należy wymienić, jakiego rodzaju incydenty wystąpiły. Czy zostały zgłoszone do PUODO? Czy</w:t>
            </w:r>
            <w:r w:rsidR="007234DF" w:rsidRPr="00495FDE">
              <w:rPr>
                <w:rFonts w:ascii="Open Sans" w:hAnsi="Open Sans" w:cs="Open Sans"/>
                <w:bCs/>
                <w:sz w:val="21"/>
                <w:szCs w:val="21"/>
              </w:rPr>
              <w:t> </w:t>
            </w:r>
            <w:r w:rsidR="00CA5CD6" w:rsidRPr="00495FDE">
              <w:rPr>
                <w:rFonts w:ascii="Open Sans" w:hAnsi="Open Sans" w:cs="Open Sans"/>
                <w:bCs/>
                <w:sz w:val="21"/>
                <w:szCs w:val="21"/>
              </w:rPr>
              <w:t>informowano osoby, których dane dotyczą?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5CBD" w14:textId="77777777" w:rsidR="00503438" w:rsidRPr="00495FDE" w:rsidRDefault="00503438" w:rsidP="00495FDE">
            <w:pPr>
              <w:keepNext/>
              <w:suppressAutoHyphens w:val="0"/>
              <w:spacing w:line="240" w:lineRule="auto"/>
              <w:outlineLvl w:val="1"/>
              <w:rPr>
                <w:rFonts w:ascii="Open Sans" w:hAnsi="Open Sans" w:cs="Open Sans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4F9B93" w14:textId="77777777" w:rsidR="00503438" w:rsidRPr="00495FDE" w:rsidRDefault="00503438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503438" w:rsidRPr="00495FDE" w14:paraId="4153B314" w14:textId="77777777" w:rsidTr="00431724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B0BEE4" w14:textId="77777777" w:rsidR="00503438" w:rsidRPr="00495FDE" w:rsidRDefault="00503438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10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980E6A" w14:textId="77777777" w:rsidR="00503438" w:rsidRPr="00495FDE" w:rsidRDefault="00503438" w:rsidP="00495FDE">
            <w:pPr>
              <w:keepNext/>
              <w:suppressAutoHyphens w:val="0"/>
              <w:spacing w:line="240" w:lineRule="auto"/>
              <w:outlineLvl w:val="1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Czy </w:t>
            </w:r>
            <w:r w:rsidR="00DE55CB" w:rsidRPr="00495FDE">
              <w:rPr>
                <w:rFonts w:ascii="Open Sans" w:hAnsi="Open Sans" w:cs="Open Sans"/>
                <w:sz w:val="21"/>
                <w:szCs w:val="21"/>
              </w:rPr>
              <w:t xml:space="preserve">instytucja </w:t>
            </w:r>
            <w:r w:rsidRPr="00495FDE">
              <w:rPr>
                <w:rFonts w:ascii="Open Sans" w:hAnsi="Open Sans" w:cs="Open Sans"/>
                <w:sz w:val="21"/>
                <w:szCs w:val="21"/>
              </w:rPr>
              <w:t>realizuje wnioski osób, których dane dotyczą, o</w:t>
            </w:r>
            <w:r w:rsidR="00DE55CB" w:rsidRPr="00495FDE">
              <w:rPr>
                <w:rFonts w:ascii="Open Sans" w:hAnsi="Open Sans" w:cs="Open Sans"/>
                <w:sz w:val="21"/>
                <w:szCs w:val="21"/>
              </w:rPr>
              <w:t> </w:t>
            </w:r>
            <w:r w:rsidRPr="00495FDE">
              <w:rPr>
                <w:rFonts w:ascii="Open Sans" w:hAnsi="Open Sans" w:cs="Open Sans"/>
                <w:sz w:val="21"/>
                <w:szCs w:val="21"/>
              </w:rPr>
              <w:t>wykonanie praw przysługujących ich na mocy art. 15-21 RODO (prawa: dostępu, sprostowania, usunięcia i ograniczenia przetwarzania danych oraz sprzeciwu wobec ich przetwarzania)?</w:t>
            </w:r>
            <w:r w:rsidR="008E73D8" w:rsidRPr="00495FDE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</w:t>
            </w:r>
            <w:r w:rsidR="008E73D8" w:rsidRPr="00495FDE">
              <w:rPr>
                <w:rFonts w:ascii="Open Sans" w:hAnsi="Open Sans" w:cs="Open Sans"/>
                <w:bCs/>
                <w:sz w:val="21"/>
                <w:szCs w:val="21"/>
              </w:rPr>
              <w:t>Jeśli tak, należy podać szczegółowe informacje w tym zakresie.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CD54" w14:textId="77777777" w:rsidR="00503438" w:rsidRPr="00495FDE" w:rsidRDefault="00503438" w:rsidP="00495FDE">
            <w:pPr>
              <w:keepNext/>
              <w:suppressAutoHyphens w:val="0"/>
              <w:spacing w:line="240" w:lineRule="auto"/>
              <w:outlineLvl w:val="1"/>
              <w:rPr>
                <w:rFonts w:ascii="Open Sans" w:hAnsi="Open Sans" w:cs="Open Sans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6ADAAA" w14:textId="77777777" w:rsidR="00503438" w:rsidRPr="00495FDE" w:rsidRDefault="00503438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503438" w:rsidRPr="00495FDE" w14:paraId="0C863279" w14:textId="77777777" w:rsidTr="00431724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09E1E7" w14:textId="77777777" w:rsidR="00503438" w:rsidRPr="00495FDE" w:rsidRDefault="00503438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11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2C3A60" w14:textId="77777777" w:rsidR="00503438" w:rsidRPr="00495FDE" w:rsidRDefault="00503438" w:rsidP="00495FDE">
            <w:pPr>
              <w:keepNext/>
              <w:suppressAutoHyphens w:val="0"/>
              <w:spacing w:line="240" w:lineRule="auto"/>
              <w:outlineLvl w:val="1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 xml:space="preserve">Czy </w:t>
            </w:r>
            <w:r w:rsidR="00DE55CB" w:rsidRPr="00495FDE">
              <w:rPr>
                <w:rFonts w:ascii="Open Sans" w:hAnsi="Open Sans" w:cs="Open Sans"/>
                <w:sz w:val="21"/>
                <w:szCs w:val="21"/>
              </w:rPr>
              <w:t xml:space="preserve">instytucja </w:t>
            </w:r>
            <w:r w:rsidRPr="00495FDE">
              <w:rPr>
                <w:rFonts w:ascii="Open Sans" w:hAnsi="Open Sans" w:cs="Open Sans"/>
                <w:sz w:val="21"/>
                <w:szCs w:val="21"/>
              </w:rPr>
              <w:t>stosuje zabezpieczenia fizyczne w celu ochrony danych osobowych?</w:t>
            </w:r>
            <w:r w:rsidR="008E73D8" w:rsidRPr="00495FDE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</w:t>
            </w:r>
            <w:r w:rsidR="008E73D8" w:rsidRPr="00495FDE">
              <w:rPr>
                <w:rFonts w:ascii="Open Sans" w:hAnsi="Open Sans" w:cs="Open Sans"/>
                <w:bCs/>
                <w:sz w:val="21"/>
                <w:szCs w:val="21"/>
              </w:rPr>
              <w:t>Jeśli tak, należy je wymienić.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5E73" w14:textId="77777777" w:rsidR="00503438" w:rsidRPr="00495FDE" w:rsidRDefault="00503438" w:rsidP="00495FDE">
            <w:pPr>
              <w:keepNext/>
              <w:suppressAutoHyphens w:val="0"/>
              <w:spacing w:line="240" w:lineRule="auto"/>
              <w:outlineLvl w:val="1"/>
              <w:rPr>
                <w:rFonts w:ascii="Open Sans" w:hAnsi="Open Sans" w:cs="Open Sans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DC3912" w14:textId="77777777" w:rsidR="00503438" w:rsidRPr="00495FDE" w:rsidRDefault="00503438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503438" w:rsidRPr="00495FDE" w14:paraId="5719B56C" w14:textId="77777777" w:rsidTr="00431724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F1A6" w14:textId="77777777" w:rsidR="00503438" w:rsidRPr="00495FDE" w:rsidRDefault="00503438" w:rsidP="00495FDE">
            <w:pPr>
              <w:spacing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6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2ECB" w14:textId="77777777" w:rsidR="00503438" w:rsidRPr="00495FDE" w:rsidRDefault="00503438" w:rsidP="00495FDE">
            <w:pPr>
              <w:suppressAutoHyphens w:val="0"/>
              <w:spacing w:line="240" w:lineRule="auto"/>
              <w:rPr>
                <w:rFonts w:ascii="Open Sans" w:hAnsi="Open Sans" w:cs="Open Sans"/>
                <w:b/>
                <w:sz w:val="21"/>
                <w:szCs w:val="21"/>
                <w:lang w:eastAsia="pl-PL"/>
              </w:rPr>
            </w:pPr>
            <w:r w:rsidRPr="00495FDE">
              <w:rPr>
                <w:rFonts w:ascii="Open Sans" w:hAnsi="Open Sans" w:cs="Open Sans"/>
                <w:b/>
                <w:sz w:val="21"/>
                <w:szCs w:val="21"/>
                <w:lang w:eastAsia="pl-PL"/>
              </w:rPr>
              <w:t>Pozostałe zagadnienia (do określenia przed kontrolą)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F225" w14:textId="77777777" w:rsidR="00503438" w:rsidRPr="00495FDE" w:rsidRDefault="00503438" w:rsidP="00495FDE">
            <w:pPr>
              <w:keepNext/>
              <w:suppressAutoHyphens w:val="0"/>
              <w:spacing w:line="240" w:lineRule="auto"/>
              <w:outlineLvl w:val="1"/>
              <w:rPr>
                <w:rFonts w:ascii="Open Sans" w:hAnsi="Open Sans" w:cs="Open Sans"/>
                <w:b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64B76" w14:textId="77777777" w:rsidR="00503438" w:rsidRPr="00495FDE" w:rsidRDefault="00503438" w:rsidP="00495FDE">
            <w:pPr>
              <w:spacing w:line="240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</w:tbl>
    <w:p w14:paraId="1051DBFC" w14:textId="77777777" w:rsidR="00503438" w:rsidRPr="00495FDE" w:rsidRDefault="00503438" w:rsidP="00495FDE">
      <w:pPr>
        <w:spacing w:before="120" w:line="264" w:lineRule="auto"/>
        <w:rPr>
          <w:rFonts w:ascii="Open Sans" w:hAnsi="Open Sans" w:cs="Open Sans"/>
          <w:sz w:val="21"/>
          <w:szCs w:val="21"/>
        </w:rPr>
      </w:pPr>
    </w:p>
    <w:p w14:paraId="5A6D38B6" w14:textId="77777777" w:rsidR="00DA0FA9" w:rsidRPr="00495FDE" w:rsidRDefault="00DA0FA9" w:rsidP="00495FDE">
      <w:pPr>
        <w:spacing w:before="120" w:line="264" w:lineRule="auto"/>
        <w:rPr>
          <w:rFonts w:ascii="Open Sans" w:hAnsi="Open Sans" w:cs="Open Sans"/>
          <w:sz w:val="21"/>
          <w:szCs w:val="21"/>
        </w:rPr>
      </w:pPr>
    </w:p>
    <w:p w14:paraId="2B25927B" w14:textId="77777777" w:rsidR="00DA0FA9" w:rsidRPr="00495FDE" w:rsidRDefault="00DA0FA9" w:rsidP="00495FDE">
      <w:pPr>
        <w:spacing w:before="120" w:line="264" w:lineRule="auto"/>
        <w:rPr>
          <w:rFonts w:ascii="Open Sans" w:hAnsi="Open Sans" w:cs="Open Sans"/>
          <w:sz w:val="21"/>
          <w:szCs w:val="21"/>
        </w:rPr>
      </w:pPr>
    </w:p>
    <w:tbl>
      <w:tblPr>
        <w:tblW w:w="974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517"/>
      </w:tblGrid>
      <w:tr w:rsidR="00DA0FA9" w:rsidRPr="00495FDE" w14:paraId="5E15E32A" w14:textId="77777777" w:rsidTr="00654A8D">
        <w:trPr>
          <w:cantSplit/>
          <w:trHeight w:val="272"/>
        </w:trPr>
        <w:tc>
          <w:tcPr>
            <w:tcW w:w="7230" w:type="dxa"/>
          </w:tcPr>
          <w:p w14:paraId="5B7155E5" w14:textId="77777777" w:rsidR="00DA0FA9" w:rsidRPr="00495FDE" w:rsidRDefault="00DA0FA9" w:rsidP="00495FDE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Imię i nazwisko, stanowisko członka (-ów) zespołu kontrolującego weryfikujący dany obszar:</w:t>
            </w:r>
          </w:p>
        </w:tc>
        <w:tc>
          <w:tcPr>
            <w:tcW w:w="2517" w:type="dxa"/>
          </w:tcPr>
          <w:p w14:paraId="25F90A89" w14:textId="77777777" w:rsidR="00DA0FA9" w:rsidRPr="00495FDE" w:rsidRDefault="00DA0FA9" w:rsidP="00495FDE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495FDE">
              <w:rPr>
                <w:rFonts w:ascii="Open Sans" w:hAnsi="Open Sans" w:cs="Open Sans"/>
                <w:sz w:val="21"/>
                <w:szCs w:val="21"/>
              </w:rPr>
              <w:t>Data:</w:t>
            </w:r>
          </w:p>
        </w:tc>
      </w:tr>
      <w:tr w:rsidR="00DA0FA9" w:rsidRPr="00495FDE" w14:paraId="14ED85DA" w14:textId="77777777" w:rsidTr="00654A8D">
        <w:trPr>
          <w:cantSplit/>
          <w:trHeight w:val="567"/>
        </w:trPr>
        <w:tc>
          <w:tcPr>
            <w:tcW w:w="7230" w:type="dxa"/>
          </w:tcPr>
          <w:p w14:paraId="08B8A158" w14:textId="77777777" w:rsidR="00DA0FA9" w:rsidRPr="00495FDE" w:rsidRDefault="00DA0FA9" w:rsidP="00495FDE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517" w:type="dxa"/>
          </w:tcPr>
          <w:p w14:paraId="2E1273B4" w14:textId="77777777" w:rsidR="00DA0FA9" w:rsidRPr="00495FDE" w:rsidRDefault="00DA0FA9" w:rsidP="00495FDE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7734BE47" w14:textId="77777777" w:rsidR="00DA0FA9" w:rsidRPr="00495FDE" w:rsidRDefault="00DA0FA9" w:rsidP="00495FDE">
      <w:pPr>
        <w:spacing w:before="120" w:line="264" w:lineRule="auto"/>
        <w:rPr>
          <w:rFonts w:ascii="Open Sans" w:hAnsi="Open Sans" w:cs="Open Sans"/>
          <w:sz w:val="21"/>
          <w:szCs w:val="21"/>
        </w:rPr>
      </w:pPr>
    </w:p>
    <w:p w14:paraId="1FE8E4ED" w14:textId="77777777" w:rsidR="007A028D" w:rsidRPr="00495FDE" w:rsidRDefault="007A028D" w:rsidP="00495FDE">
      <w:pPr>
        <w:spacing w:before="120" w:line="264" w:lineRule="auto"/>
        <w:rPr>
          <w:rFonts w:ascii="Open Sans" w:hAnsi="Open Sans" w:cs="Open Sans"/>
          <w:sz w:val="21"/>
          <w:szCs w:val="21"/>
        </w:rPr>
      </w:pPr>
    </w:p>
    <w:sectPr w:rsidR="007A028D" w:rsidRPr="00495F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A363" w14:textId="77777777" w:rsidR="00603540" w:rsidRDefault="00603540" w:rsidP="004370BD">
      <w:pPr>
        <w:spacing w:line="240" w:lineRule="auto"/>
      </w:pPr>
      <w:r>
        <w:separator/>
      </w:r>
    </w:p>
  </w:endnote>
  <w:endnote w:type="continuationSeparator" w:id="0">
    <w:p w14:paraId="5FEA9EF3" w14:textId="77777777" w:rsidR="00603540" w:rsidRDefault="00603540" w:rsidP="00437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2D37" w14:textId="77777777" w:rsidR="00603540" w:rsidRDefault="00603540" w:rsidP="004370BD">
      <w:pPr>
        <w:spacing w:line="240" w:lineRule="auto"/>
      </w:pPr>
      <w:r>
        <w:separator/>
      </w:r>
    </w:p>
  </w:footnote>
  <w:footnote w:type="continuationSeparator" w:id="0">
    <w:p w14:paraId="0490E334" w14:textId="77777777" w:rsidR="00603540" w:rsidRDefault="00603540" w:rsidP="004370BD">
      <w:pPr>
        <w:spacing w:line="240" w:lineRule="auto"/>
      </w:pPr>
      <w:r>
        <w:continuationSeparator/>
      </w:r>
    </w:p>
  </w:footnote>
  <w:footnote w:id="1">
    <w:p w14:paraId="45D7A285" w14:textId="77777777" w:rsidR="004370BD" w:rsidRDefault="004370BD" w:rsidP="004370BD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F96D51">
        <w:rPr>
          <w:sz w:val="16"/>
          <w:szCs w:val="16"/>
        </w:rPr>
        <w:t xml:space="preserve">Lista ma charakter wzoru ogólnego. Szczegółowa LS powinna zostać przygotowana przed każdą kontrolą systemową </w:t>
      </w:r>
      <w:r>
        <w:rPr>
          <w:sz w:val="16"/>
          <w:szCs w:val="16"/>
        </w:rPr>
        <w:br/>
      </w:r>
      <w:r w:rsidRPr="00F96D51">
        <w:rPr>
          <w:sz w:val="16"/>
          <w:szCs w:val="16"/>
        </w:rPr>
        <w:t>i odpowiadać tylko tematowi oraz przyjętemu zakresowi kontroli. Jest zatem zalecane modyfikowanie i uzupełnianie proponowanej w niniejszym dokumencie listy pytań przed konkretną kontrolą. Niemniej jednak w przypadku prowadzenia kontroli systemowej np. w zakresie „sprawozdawczość” należy w zmodyfikowanej liście uwzględnić wszystkie pytania zawarte we wzorze listy w części „pytania ogólne”, „archiwizacja” i „sprawozdawczość”, w zależności od zakresu merytorycznego kontroli oraz możliwości skontrolowania danego obszaru.</w:t>
      </w:r>
    </w:p>
  </w:footnote>
  <w:footnote w:id="2">
    <w:p w14:paraId="7C82A526" w14:textId="77777777" w:rsidR="00503438" w:rsidRPr="00DD1F14" w:rsidRDefault="00503438" w:rsidP="004B0A67">
      <w:pPr>
        <w:pStyle w:val="Tekstprzypisudolnego"/>
        <w:spacing w:before="120" w:after="120" w:line="276" w:lineRule="auto"/>
        <w:rPr>
          <w:sz w:val="16"/>
          <w:szCs w:val="16"/>
        </w:rPr>
      </w:pPr>
      <w:r w:rsidRPr="004B0A67">
        <w:rPr>
          <w:rStyle w:val="Odwoanieprzypisudolnego"/>
          <w:sz w:val="16"/>
          <w:szCs w:val="16"/>
        </w:rPr>
        <w:footnoteRef/>
      </w:r>
      <w:r w:rsidRPr="004B0A67">
        <w:rPr>
          <w:sz w:val="16"/>
          <w:szCs w:val="16"/>
        </w:rPr>
        <w:t xml:space="preserve"> </w:t>
      </w:r>
      <w:r w:rsidR="004B0A67" w:rsidRPr="004B0A67">
        <w:rPr>
          <w:sz w:val="16"/>
          <w:szCs w:val="16"/>
        </w:rPr>
        <w:t>Pytania dotyczące tego obszaru kształtują sugerowany przez IZ zakres weryfikacji, który może podlegać odpowiednim modyfikacjom. Ustalenie ostatecznego zakresu czynności kontrolnych, w tym brzmienia właściwych pytań z LS, stanowi kompetencję instytucji kontrolującej, niemniej powinna ona uwzględnić treść zawartych porozumień albo umów powierzających przetwarzanie danych osobowych, jak również czynności faktycznie podejmowane w tym obszarze przez podmiot kontrolowany</w:t>
      </w:r>
      <w:r w:rsidRPr="004B0A67">
        <w:rPr>
          <w:sz w:val="16"/>
          <w:szCs w:val="16"/>
        </w:rPr>
        <w:t>.</w:t>
      </w:r>
      <w:r w:rsidR="00C25920">
        <w:rPr>
          <w:sz w:val="16"/>
          <w:szCs w:val="16"/>
        </w:rPr>
        <w:t xml:space="preserve"> </w:t>
      </w:r>
      <w:r w:rsidR="00C25920" w:rsidRPr="00C25920">
        <w:rPr>
          <w:sz w:val="16"/>
          <w:szCs w:val="16"/>
        </w:rPr>
        <w:t>Zamieszczanie szczegółowych opisów według wskazanych zagadnień jest fakultatywne i można od niego odstąpić, jeżeli instytucja kontrolująca uzna, że nie jest to potrzebne (np. badane aspekty zostały wystarczająco ujęte i wyjaśnione w innej części dokumentacji z  kontroli, w szczególności w informacji pokontrolnej lub załącznikach)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1F19" w14:textId="77777777" w:rsidR="00494930" w:rsidRPr="002F6FF3" w:rsidRDefault="00495FDE" w:rsidP="002F6FF3">
    <w:pP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7CA"/>
    <w:multiLevelType w:val="hybridMultilevel"/>
    <w:tmpl w:val="C19C043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7A43C0"/>
    <w:multiLevelType w:val="hybridMultilevel"/>
    <w:tmpl w:val="E3ACD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0BD"/>
    <w:rsid w:val="0001350D"/>
    <w:rsid w:val="00016F98"/>
    <w:rsid w:val="0003364E"/>
    <w:rsid w:val="00163E5C"/>
    <w:rsid w:val="001C423F"/>
    <w:rsid w:val="001D06AA"/>
    <w:rsid w:val="002077FF"/>
    <w:rsid w:val="002113AE"/>
    <w:rsid w:val="00247BDA"/>
    <w:rsid w:val="00252B74"/>
    <w:rsid w:val="00282F4C"/>
    <w:rsid w:val="0029731E"/>
    <w:rsid w:val="002B119E"/>
    <w:rsid w:val="002B765A"/>
    <w:rsid w:val="0030200E"/>
    <w:rsid w:val="00302B6F"/>
    <w:rsid w:val="0032300F"/>
    <w:rsid w:val="003B074D"/>
    <w:rsid w:val="003B261B"/>
    <w:rsid w:val="003B315F"/>
    <w:rsid w:val="00401C66"/>
    <w:rsid w:val="0042639E"/>
    <w:rsid w:val="00431724"/>
    <w:rsid w:val="004370BD"/>
    <w:rsid w:val="00495FDE"/>
    <w:rsid w:val="004B0A67"/>
    <w:rsid w:val="004C5930"/>
    <w:rsid w:val="0050113B"/>
    <w:rsid w:val="00503438"/>
    <w:rsid w:val="0056214D"/>
    <w:rsid w:val="005745D0"/>
    <w:rsid w:val="005D7C7D"/>
    <w:rsid w:val="00603540"/>
    <w:rsid w:val="00640C95"/>
    <w:rsid w:val="00655E4E"/>
    <w:rsid w:val="00670995"/>
    <w:rsid w:val="006D4651"/>
    <w:rsid w:val="00713367"/>
    <w:rsid w:val="007234DF"/>
    <w:rsid w:val="007A028D"/>
    <w:rsid w:val="007D5B1E"/>
    <w:rsid w:val="007F38E8"/>
    <w:rsid w:val="0080498D"/>
    <w:rsid w:val="008B0D1C"/>
    <w:rsid w:val="008C7551"/>
    <w:rsid w:val="008E73D8"/>
    <w:rsid w:val="00927430"/>
    <w:rsid w:val="0094387E"/>
    <w:rsid w:val="0099789C"/>
    <w:rsid w:val="009C6D2F"/>
    <w:rsid w:val="00A068E7"/>
    <w:rsid w:val="00A45344"/>
    <w:rsid w:val="00A74A7B"/>
    <w:rsid w:val="00A91FB1"/>
    <w:rsid w:val="00AE2DF0"/>
    <w:rsid w:val="00B23AFC"/>
    <w:rsid w:val="00B31700"/>
    <w:rsid w:val="00B36C97"/>
    <w:rsid w:val="00B50E68"/>
    <w:rsid w:val="00B559DC"/>
    <w:rsid w:val="00BA6AD3"/>
    <w:rsid w:val="00C25920"/>
    <w:rsid w:val="00CA5CD6"/>
    <w:rsid w:val="00CD6AAD"/>
    <w:rsid w:val="00D772A2"/>
    <w:rsid w:val="00D86D82"/>
    <w:rsid w:val="00DA0FA9"/>
    <w:rsid w:val="00DD34A2"/>
    <w:rsid w:val="00DE55CB"/>
    <w:rsid w:val="00E8136C"/>
    <w:rsid w:val="00ED3E45"/>
    <w:rsid w:val="00EF363B"/>
    <w:rsid w:val="00F07119"/>
    <w:rsid w:val="00F12E2D"/>
    <w:rsid w:val="00F2750C"/>
    <w:rsid w:val="00F5343E"/>
    <w:rsid w:val="00F9130B"/>
    <w:rsid w:val="00F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53E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BD"/>
    <w:pPr>
      <w:suppressAutoHyphens/>
      <w:spacing w:after="0" w:line="36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370BD"/>
    <w:pPr>
      <w:keepNext/>
      <w:suppressAutoHyphens w:val="0"/>
      <w:spacing w:line="240" w:lineRule="auto"/>
      <w:outlineLvl w:val="1"/>
    </w:pPr>
    <w:rPr>
      <w:rFonts w:ascii="Times New Roman" w:hAnsi="Times New Roman"/>
      <w:b/>
      <w:bCs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70B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basedOn w:val="Normalny"/>
    <w:link w:val="NagwekZnak"/>
    <w:rsid w:val="004370BD"/>
    <w:pPr>
      <w:tabs>
        <w:tab w:val="center" w:pos="4536"/>
        <w:tab w:val="right" w:pos="9072"/>
      </w:tabs>
      <w:suppressAutoHyphens w:val="0"/>
      <w:spacing w:line="240" w:lineRule="auto"/>
      <w:jc w:val="left"/>
    </w:pPr>
    <w:rPr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370BD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4370BD"/>
    <w:pPr>
      <w:suppressAutoHyphens w:val="0"/>
      <w:spacing w:line="240" w:lineRule="auto"/>
    </w:pPr>
    <w:rPr>
      <w:rFonts w:ascii="Times New Roman" w:hAnsi="Times New Roman"/>
      <w:snapToGrid w:val="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370BD"/>
    <w:pPr>
      <w:suppressAutoHyphens w:val="0"/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70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370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70BD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semiHidden/>
    <w:rsid w:val="004370BD"/>
    <w:rPr>
      <w:vertAlign w:val="superscript"/>
    </w:rPr>
  </w:style>
  <w:style w:type="paragraph" w:styleId="Stopka">
    <w:name w:val="footer"/>
    <w:basedOn w:val="Normalny"/>
    <w:link w:val="StopkaZnak"/>
    <w:rsid w:val="00437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70BD"/>
    <w:rPr>
      <w:rFonts w:ascii="Arial" w:eastAsia="Times New Roman" w:hAnsi="Arial" w:cs="Times New Roman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D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D1C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ED3E4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E45"/>
    <w:pPr>
      <w:suppressAutoHyphens/>
      <w:jc w:val="both"/>
    </w:pPr>
    <w:rPr>
      <w:rFonts w:ascii="Arial" w:hAnsi="Arial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E45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qFormat/>
    <w:locked/>
    <w:rsid w:val="0032300F"/>
    <w:rPr>
      <w:sz w:val="24"/>
      <w:szCs w:val="24"/>
      <w:lang w:eastAsia="pl-PL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32300F"/>
    <w:pPr>
      <w:suppressAutoHyphens w:val="0"/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4"/>
      <w:lang w:eastAsia="pl-PL"/>
    </w:rPr>
  </w:style>
  <w:style w:type="paragraph" w:styleId="Poprawka">
    <w:name w:val="Revision"/>
    <w:hidden/>
    <w:uiPriority w:val="99"/>
    <w:semiHidden/>
    <w:rsid w:val="008E73D8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8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5280-D9AF-4983-B3C7-B0BCAFD3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1795</Words>
  <Characters>10776</Characters>
  <Application>Microsoft Office Word</Application>
  <DocSecurity>0</DocSecurity>
  <Lines>89</Lines>
  <Paragraphs>25</Paragraphs>
  <ScaleCrop>false</ScaleCrop>
  <Company/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2023-05-17T11:57:00Z</dcterms:created>
  <dcterms:modified xsi:type="dcterms:W3CDTF">2023-05-26T07:36:00Z</dcterms:modified>
</cp:coreProperties>
</file>